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081A0" w14:textId="4B74D44D" w:rsidR="00E94F4D" w:rsidRDefault="00C67EE8">
      <w:pPr>
        <w:spacing w:after="0"/>
        <w:rPr>
          <w:rFonts w:ascii="Arial" w:eastAsia="Arial" w:hAnsi="Arial" w:cs="Arial"/>
          <w:sz w:val="44"/>
          <w:szCs w:val="44"/>
        </w:rPr>
      </w:pPr>
      <w:r>
        <w:rPr>
          <w:noProof/>
        </w:rPr>
        <w:drawing>
          <wp:anchor distT="0" distB="0" distL="114300" distR="114300" simplePos="0" relativeHeight="251682816" behindDoc="1" locked="0" layoutInCell="1" allowOverlap="1" wp14:anchorId="433567C9" wp14:editId="425291D3">
            <wp:simplePos x="0" y="0"/>
            <wp:positionH relativeFrom="page">
              <wp:align>left</wp:align>
            </wp:positionH>
            <wp:positionV relativeFrom="paragraph">
              <wp:posOffset>-899795</wp:posOffset>
            </wp:positionV>
            <wp:extent cx="7581900" cy="10720103"/>
            <wp:effectExtent l="0" t="0" r="0" b="5080"/>
            <wp:wrapNone/>
            <wp:docPr id="12316852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7588996" cy="1073013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bookmarkStart w:id="0" w:name="_heading=h.gjdgxs" w:colFirst="0" w:colLast="0"/>
      <w:bookmarkEnd w:id="0"/>
    </w:p>
    <w:p w14:paraId="19D081A1" w14:textId="77777777" w:rsidR="00E94F4D" w:rsidRDefault="00E94F4D">
      <w:pPr>
        <w:spacing w:after="0"/>
        <w:jc w:val="center"/>
        <w:rPr>
          <w:rFonts w:ascii="Arial" w:eastAsia="Arial" w:hAnsi="Arial" w:cs="Arial"/>
          <w:sz w:val="44"/>
          <w:szCs w:val="44"/>
        </w:rPr>
      </w:pPr>
    </w:p>
    <w:p w14:paraId="19D081A2" w14:textId="77777777" w:rsidR="00E94F4D" w:rsidRDefault="00E94F4D">
      <w:pPr>
        <w:spacing w:after="0"/>
        <w:jc w:val="center"/>
        <w:rPr>
          <w:rFonts w:ascii="Arial" w:eastAsia="Arial" w:hAnsi="Arial" w:cs="Arial"/>
          <w:sz w:val="44"/>
          <w:szCs w:val="44"/>
        </w:rPr>
      </w:pPr>
    </w:p>
    <w:p w14:paraId="19D081A3" w14:textId="77777777" w:rsidR="00E94F4D" w:rsidRDefault="00E94F4D">
      <w:pPr>
        <w:spacing w:after="0"/>
        <w:jc w:val="center"/>
        <w:rPr>
          <w:rFonts w:ascii="Arial" w:eastAsia="Arial" w:hAnsi="Arial" w:cs="Arial"/>
          <w:sz w:val="44"/>
          <w:szCs w:val="44"/>
        </w:rPr>
      </w:pPr>
    </w:p>
    <w:p w14:paraId="19D081A5" w14:textId="77777777" w:rsidR="00E94F4D" w:rsidRDefault="00E94F4D">
      <w:pPr>
        <w:spacing w:after="0"/>
        <w:rPr>
          <w:b/>
        </w:rPr>
      </w:pPr>
    </w:p>
    <w:p w14:paraId="19D081A6" w14:textId="77777777" w:rsidR="00E94F4D" w:rsidRDefault="00E94F4D">
      <w:pPr>
        <w:spacing w:after="0"/>
        <w:rPr>
          <w:b/>
        </w:rPr>
      </w:pPr>
    </w:p>
    <w:p w14:paraId="19D081A7" w14:textId="77777777" w:rsidR="00E94F4D" w:rsidRDefault="00E94F4D">
      <w:pPr>
        <w:spacing w:after="0"/>
        <w:rPr>
          <w:b/>
        </w:rPr>
      </w:pPr>
    </w:p>
    <w:p w14:paraId="19D081A8" w14:textId="77777777" w:rsidR="00E94F4D" w:rsidRDefault="00E94F4D">
      <w:pPr>
        <w:spacing w:after="0"/>
        <w:rPr>
          <w:b/>
        </w:rPr>
      </w:pPr>
    </w:p>
    <w:p w14:paraId="19D081A9" w14:textId="77777777" w:rsidR="00E94F4D" w:rsidRDefault="00E94F4D">
      <w:pPr>
        <w:spacing w:after="0"/>
        <w:rPr>
          <w:b/>
        </w:rPr>
      </w:pPr>
    </w:p>
    <w:p w14:paraId="19D081AA" w14:textId="77777777" w:rsidR="00E94F4D" w:rsidRDefault="00E94F4D">
      <w:pPr>
        <w:spacing w:after="0"/>
        <w:rPr>
          <w:b/>
        </w:rPr>
      </w:pPr>
    </w:p>
    <w:p w14:paraId="19D081AB" w14:textId="77777777" w:rsidR="00E94F4D" w:rsidRDefault="00E94F4D">
      <w:pPr>
        <w:spacing w:after="0"/>
        <w:rPr>
          <w:b/>
        </w:rPr>
      </w:pPr>
    </w:p>
    <w:p w14:paraId="19D081AC" w14:textId="77777777" w:rsidR="00E94F4D" w:rsidRDefault="00E94F4D">
      <w:pPr>
        <w:spacing w:after="0"/>
        <w:rPr>
          <w:b/>
        </w:rPr>
      </w:pPr>
    </w:p>
    <w:p w14:paraId="19D081AD" w14:textId="77777777" w:rsidR="00E94F4D" w:rsidRDefault="00E94F4D">
      <w:pPr>
        <w:spacing w:after="0"/>
        <w:rPr>
          <w:b/>
        </w:rPr>
      </w:pPr>
    </w:p>
    <w:p w14:paraId="19D081AE" w14:textId="77777777" w:rsidR="00E94F4D" w:rsidRDefault="00E94F4D">
      <w:pPr>
        <w:spacing w:after="0"/>
        <w:rPr>
          <w:b/>
        </w:rPr>
      </w:pPr>
    </w:p>
    <w:p w14:paraId="19D081AF" w14:textId="77777777" w:rsidR="00E94F4D" w:rsidRDefault="00E94F4D">
      <w:pPr>
        <w:spacing w:after="0"/>
        <w:rPr>
          <w:b/>
        </w:rPr>
      </w:pPr>
    </w:p>
    <w:p w14:paraId="19D081B0" w14:textId="77777777" w:rsidR="00E94F4D" w:rsidRDefault="00E94F4D">
      <w:pPr>
        <w:spacing w:after="0"/>
        <w:rPr>
          <w:b/>
        </w:rPr>
      </w:pPr>
    </w:p>
    <w:p w14:paraId="19D081B1" w14:textId="77777777" w:rsidR="00E94F4D" w:rsidRDefault="00E94F4D">
      <w:pPr>
        <w:spacing w:after="0"/>
        <w:rPr>
          <w:b/>
        </w:rPr>
      </w:pPr>
    </w:p>
    <w:p w14:paraId="19D081B2" w14:textId="77777777" w:rsidR="00E94F4D" w:rsidRDefault="00E94F4D">
      <w:pPr>
        <w:spacing w:after="0"/>
        <w:rPr>
          <w:b/>
        </w:rPr>
      </w:pPr>
    </w:p>
    <w:p w14:paraId="19D081B3" w14:textId="77777777" w:rsidR="00E94F4D" w:rsidRDefault="00E94F4D">
      <w:pPr>
        <w:spacing w:after="0"/>
        <w:rPr>
          <w:b/>
        </w:rPr>
      </w:pPr>
    </w:p>
    <w:p w14:paraId="19D081B4" w14:textId="77777777" w:rsidR="00E94F4D" w:rsidRDefault="00E94F4D">
      <w:pPr>
        <w:spacing w:after="0"/>
        <w:rPr>
          <w:b/>
        </w:rPr>
      </w:pPr>
    </w:p>
    <w:p w14:paraId="19D081B5" w14:textId="77777777" w:rsidR="00E94F4D" w:rsidRDefault="00E94F4D">
      <w:pPr>
        <w:spacing w:after="0"/>
        <w:rPr>
          <w:b/>
        </w:rPr>
      </w:pPr>
    </w:p>
    <w:p w14:paraId="19D081B6" w14:textId="77777777" w:rsidR="00E94F4D" w:rsidRDefault="00E94F4D">
      <w:pPr>
        <w:spacing w:after="0"/>
        <w:rPr>
          <w:b/>
        </w:rPr>
      </w:pPr>
    </w:p>
    <w:p w14:paraId="19D081B7" w14:textId="77777777" w:rsidR="00E94F4D" w:rsidRDefault="00E94F4D">
      <w:pPr>
        <w:spacing w:after="0"/>
        <w:rPr>
          <w:b/>
        </w:rPr>
      </w:pPr>
    </w:p>
    <w:p w14:paraId="19D081B8" w14:textId="77777777" w:rsidR="00E94F4D" w:rsidRDefault="00E94F4D">
      <w:pPr>
        <w:spacing w:after="0"/>
        <w:rPr>
          <w:b/>
        </w:rPr>
      </w:pPr>
    </w:p>
    <w:p w14:paraId="19D081B9" w14:textId="77777777" w:rsidR="00E94F4D" w:rsidRDefault="00E94F4D">
      <w:pPr>
        <w:spacing w:after="0"/>
        <w:rPr>
          <w:b/>
        </w:rPr>
      </w:pPr>
    </w:p>
    <w:p w14:paraId="19D081BA" w14:textId="77777777" w:rsidR="00E94F4D" w:rsidRDefault="00E94F4D">
      <w:pPr>
        <w:spacing w:after="0"/>
        <w:rPr>
          <w:b/>
        </w:rPr>
      </w:pPr>
    </w:p>
    <w:p w14:paraId="19D081BB" w14:textId="77777777" w:rsidR="00E94F4D" w:rsidRDefault="00E94F4D">
      <w:pPr>
        <w:spacing w:after="0"/>
        <w:rPr>
          <w:b/>
        </w:rPr>
      </w:pPr>
    </w:p>
    <w:p w14:paraId="19D081BC" w14:textId="77777777" w:rsidR="00E94F4D" w:rsidRDefault="00E94F4D">
      <w:pPr>
        <w:spacing w:after="0"/>
        <w:rPr>
          <w:b/>
        </w:rPr>
      </w:pPr>
    </w:p>
    <w:p w14:paraId="19D081BD" w14:textId="77777777" w:rsidR="00E94F4D" w:rsidRDefault="00E94F4D">
      <w:pPr>
        <w:spacing w:after="0"/>
        <w:rPr>
          <w:b/>
        </w:rPr>
      </w:pPr>
    </w:p>
    <w:p w14:paraId="19D081BE" w14:textId="77777777" w:rsidR="00E94F4D" w:rsidRDefault="00E94F4D">
      <w:pPr>
        <w:spacing w:after="0"/>
        <w:rPr>
          <w:b/>
        </w:rPr>
      </w:pPr>
    </w:p>
    <w:p w14:paraId="19D081BF" w14:textId="77777777" w:rsidR="00E94F4D" w:rsidRDefault="00E94F4D">
      <w:pPr>
        <w:spacing w:after="0"/>
        <w:rPr>
          <w:b/>
        </w:rPr>
      </w:pPr>
    </w:p>
    <w:p w14:paraId="19D081C0" w14:textId="77777777" w:rsidR="00E94F4D" w:rsidRDefault="00E94F4D">
      <w:pPr>
        <w:spacing w:after="0"/>
        <w:rPr>
          <w:b/>
        </w:rPr>
      </w:pPr>
    </w:p>
    <w:p w14:paraId="19D081C1" w14:textId="77777777" w:rsidR="00E94F4D" w:rsidRDefault="00E94F4D">
      <w:pPr>
        <w:spacing w:after="0"/>
        <w:rPr>
          <w:b/>
        </w:rPr>
      </w:pPr>
    </w:p>
    <w:p w14:paraId="19D081C2" w14:textId="77777777" w:rsidR="00E94F4D" w:rsidRDefault="00E94F4D">
      <w:pPr>
        <w:spacing w:after="0"/>
        <w:rPr>
          <w:b/>
        </w:rPr>
      </w:pPr>
    </w:p>
    <w:p w14:paraId="19D081C3" w14:textId="77777777" w:rsidR="00E94F4D" w:rsidRDefault="00E94F4D">
      <w:pPr>
        <w:spacing w:after="0"/>
        <w:rPr>
          <w:b/>
        </w:rPr>
      </w:pPr>
    </w:p>
    <w:p w14:paraId="39FE32E3" w14:textId="77777777" w:rsidR="004C534C" w:rsidRDefault="004C534C">
      <w:pPr>
        <w:spacing w:after="0"/>
        <w:rPr>
          <w:b/>
        </w:rPr>
      </w:pPr>
    </w:p>
    <w:p w14:paraId="712DCE88" w14:textId="77777777" w:rsidR="004C534C" w:rsidRDefault="004C534C">
      <w:pPr>
        <w:spacing w:after="0"/>
        <w:rPr>
          <w:b/>
        </w:rPr>
      </w:pPr>
    </w:p>
    <w:p w14:paraId="49445E2D" w14:textId="77777777" w:rsidR="004C534C" w:rsidRDefault="004C534C">
      <w:pPr>
        <w:spacing w:after="0"/>
        <w:rPr>
          <w:b/>
        </w:rPr>
      </w:pPr>
    </w:p>
    <w:p w14:paraId="7D099B45" w14:textId="77777777" w:rsidR="004C534C" w:rsidRDefault="004C534C">
      <w:pPr>
        <w:spacing w:after="0"/>
        <w:rPr>
          <w:b/>
        </w:rPr>
      </w:pPr>
    </w:p>
    <w:p w14:paraId="4F8CF83C" w14:textId="77777777" w:rsidR="004C534C" w:rsidRDefault="004C534C">
      <w:pPr>
        <w:spacing w:after="0"/>
        <w:rPr>
          <w:b/>
        </w:rPr>
      </w:pPr>
    </w:p>
    <w:p w14:paraId="3FB11E4D" w14:textId="77777777" w:rsidR="004C534C" w:rsidRDefault="004C534C">
      <w:pPr>
        <w:spacing w:after="0"/>
        <w:rPr>
          <w:b/>
        </w:rPr>
      </w:pPr>
    </w:p>
    <w:p w14:paraId="19D081C4" w14:textId="77777777" w:rsidR="00E94F4D" w:rsidRDefault="00E94F4D">
      <w:pPr>
        <w:spacing w:after="0"/>
        <w:rPr>
          <w:b/>
        </w:rPr>
      </w:pPr>
    </w:p>
    <w:p w14:paraId="19D081C5" w14:textId="77777777" w:rsidR="00E94F4D" w:rsidRDefault="00E94F4D">
      <w:pPr>
        <w:spacing w:after="0"/>
        <w:rPr>
          <w:b/>
        </w:rPr>
      </w:pPr>
    </w:p>
    <w:p w14:paraId="19D081C6" w14:textId="77777777" w:rsidR="00E94F4D" w:rsidRDefault="00E94F4D">
      <w:pPr>
        <w:spacing w:after="0"/>
        <w:rPr>
          <w:b/>
        </w:rPr>
      </w:pPr>
    </w:p>
    <w:p w14:paraId="19D081C7" w14:textId="753E0C4B" w:rsidR="00E94F4D" w:rsidRDefault="00E94F4D">
      <w:pPr>
        <w:spacing w:after="0"/>
        <w:rPr>
          <w:b/>
        </w:rPr>
      </w:pPr>
    </w:p>
    <w:p w14:paraId="19D081C8" w14:textId="4360679F" w:rsidR="00E94F4D" w:rsidRDefault="00E94F4D">
      <w:pPr>
        <w:spacing w:after="0"/>
        <w:jc w:val="center"/>
        <w:rPr>
          <w:b/>
          <w:color w:val="1F497D"/>
          <w:sz w:val="44"/>
          <w:szCs w:val="44"/>
        </w:rPr>
        <w:sectPr w:rsidR="00E94F4D">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284" w:left="1417" w:header="0" w:footer="0" w:gutter="0"/>
          <w:pgNumType w:start="1"/>
          <w:cols w:space="720"/>
        </w:sectPr>
      </w:pPr>
    </w:p>
    <w:p w14:paraId="19D081C9" w14:textId="77777777" w:rsidR="00E94F4D" w:rsidRDefault="00000000">
      <w:pPr>
        <w:widowControl w:val="0"/>
        <w:pBdr>
          <w:top w:val="nil"/>
          <w:left w:val="nil"/>
          <w:bottom w:val="nil"/>
          <w:right w:val="nil"/>
          <w:between w:val="nil"/>
        </w:pBdr>
        <w:spacing w:after="0" w:line="240" w:lineRule="auto"/>
        <w:ind w:left="567"/>
        <w:rPr>
          <w:b/>
          <w:color w:val="196589"/>
          <w:sz w:val="48"/>
          <w:szCs w:val="48"/>
        </w:rPr>
      </w:pPr>
      <w:r>
        <w:rPr>
          <w:b/>
          <w:color w:val="196589"/>
          <w:sz w:val="48"/>
          <w:szCs w:val="48"/>
        </w:rPr>
        <w:lastRenderedPageBreak/>
        <w:t>Sommaire</w:t>
      </w:r>
    </w:p>
    <w:p w14:paraId="19D081CA" w14:textId="77777777" w:rsidR="00E94F4D" w:rsidRDefault="00E94F4D">
      <w:pPr>
        <w:spacing w:after="0"/>
        <w:rPr>
          <w:b/>
          <w:color w:val="385D8A"/>
          <w:sz w:val="40"/>
          <w:szCs w:val="40"/>
        </w:rPr>
      </w:pPr>
    </w:p>
    <w:p w14:paraId="19D081CB" w14:textId="77777777" w:rsidR="00E94F4D" w:rsidRDefault="00E94F4D">
      <w:pPr>
        <w:spacing w:after="0"/>
        <w:rPr>
          <w:b/>
          <w:color w:val="385D8A"/>
          <w:sz w:val="40"/>
          <w:szCs w:val="40"/>
        </w:rPr>
      </w:pPr>
    </w:p>
    <w:p w14:paraId="19D081CC"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Mot d’accueil</w:t>
      </w:r>
      <w:r>
        <w:rPr>
          <w:color w:val="000000"/>
          <w:sz w:val="26"/>
          <w:szCs w:val="26"/>
        </w:rPr>
        <w:tab/>
        <w:t xml:space="preserve"> 3</w:t>
      </w:r>
    </w:p>
    <w:p w14:paraId="19D081CD"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CE" w14:textId="77777777" w:rsidR="00E94F4D" w:rsidRDefault="00000000">
      <w:pPr>
        <w:numPr>
          <w:ilvl w:val="0"/>
          <w:numId w:val="2"/>
        </w:numPr>
        <w:pBdr>
          <w:top w:val="nil"/>
          <w:left w:val="nil"/>
          <w:bottom w:val="nil"/>
          <w:right w:val="nil"/>
          <w:between w:val="nil"/>
        </w:pBdr>
        <w:tabs>
          <w:tab w:val="right" w:pos="9070"/>
        </w:tabs>
        <w:spacing w:after="0" w:line="240" w:lineRule="auto"/>
        <w:rPr>
          <w:sz w:val="26"/>
          <w:szCs w:val="26"/>
        </w:rPr>
      </w:pPr>
      <w:r>
        <w:rPr>
          <w:color w:val="000000"/>
          <w:sz w:val="26"/>
          <w:szCs w:val="26"/>
        </w:rPr>
        <w:t xml:space="preserve">Bienvenue à </w:t>
      </w:r>
      <w:r>
        <w:rPr>
          <w:sz w:val="26"/>
          <w:szCs w:val="26"/>
        </w:rPr>
        <w:t>Puilboreau</w:t>
      </w:r>
      <w:r>
        <w:rPr>
          <w:sz w:val="26"/>
          <w:szCs w:val="26"/>
        </w:rPr>
        <w:tab/>
        <w:t xml:space="preserve"> 4</w:t>
      </w:r>
    </w:p>
    <w:p w14:paraId="19D081CF"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D0" w14:textId="77777777" w:rsidR="00E94F4D" w:rsidRDefault="00000000">
      <w:pPr>
        <w:numPr>
          <w:ilvl w:val="0"/>
          <w:numId w:val="2"/>
        </w:numPr>
        <w:pBdr>
          <w:top w:val="nil"/>
          <w:left w:val="nil"/>
          <w:bottom w:val="nil"/>
          <w:right w:val="nil"/>
          <w:between w:val="nil"/>
        </w:pBdr>
        <w:tabs>
          <w:tab w:val="right" w:pos="9070"/>
        </w:tabs>
        <w:spacing w:after="0" w:line="240" w:lineRule="auto"/>
        <w:rPr>
          <w:sz w:val="26"/>
          <w:szCs w:val="26"/>
        </w:rPr>
      </w:pPr>
      <w:r>
        <w:rPr>
          <w:color w:val="000000"/>
          <w:sz w:val="26"/>
          <w:szCs w:val="26"/>
        </w:rPr>
        <w:t xml:space="preserve">Venir à </w:t>
      </w:r>
      <w:r>
        <w:rPr>
          <w:sz w:val="26"/>
          <w:szCs w:val="26"/>
        </w:rPr>
        <w:t>Puilboreau</w:t>
      </w:r>
      <w:r>
        <w:rPr>
          <w:sz w:val="26"/>
          <w:szCs w:val="26"/>
        </w:rPr>
        <w:tab/>
        <w:t xml:space="preserve"> 5</w:t>
      </w:r>
    </w:p>
    <w:p w14:paraId="19D081D1" w14:textId="77777777" w:rsidR="00E94F4D" w:rsidRDefault="00E94F4D">
      <w:pPr>
        <w:pBdr>
          <w:top w:val="nil"/>
          <w:left w:val="nil"/>
          <w:bottom w:val="nil"/>
          <w:right w:val="nil"/>
          <w:between w:val="nil"/>
        </w:pBdr>
        <w:tabs>
          <w:tab w:val="right" w:pos="9070"/>
        </w:tabs>
        <w:spacing w:after="0" w:line="240" w:lineRule="auto"/>
        <w:ind w:left="720" w:hanging="10"/>
        <w:rPr>
          <w:color w:val="000000"/>
          <w:sz w:val="26"/>
          <w:szCs w:val="26"/>
        </w:rPr>
      </w:pPr>
    </w:p>
    <w:p w14:paraId="19D081D2"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Comité d’organisation local</w:t>
      </w:r>
      <w:r>
        <w:rPr>
          <w:color w:val="000000"/>
          <w:sz w:val="26"/>
          <w:szCs w:val="26"/>
        </w:rPr>
        <w:tab/>
        <w:t xml:space="preserve"> 6</w:t>
      </w:r>
    </w:p>
    <w:p w14:paraId="19D081D3" w14:textId="77777777" w:rsidR="00E94F4D" w:rsidRDefault="00E94F4D">
      <w:pPr>
        <w:pBdr>
          <w:top w:val="nil"/>
          <w:left w:val="nil"/>
          <w:bottom w:val="nil"/>
          <w:right w:val="nil"/>
          <w:between w:val="nil"/>
        </w:pBdr>
        <w:tabs>
          <w:tab w:val="right" w:pos="9070"/>
        </w:tabs>
        <w:spacing w:after="0" w:line="240" w:lineRule="auto"/>
        <w:ind w:left="720" w:hanging="10"/>
        <w:rPr>
          <w:sz w:val="26"/>
          <w:szCs w:val="26"/>
        </w:rPr>
      </w:pPr>
    </w:p>
    <w:p w14:paraId="19D081D4"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Programme prévisionnel</w:t>
      </w:r>
      <w:r>
        <w:rPr>
          <w:color w:val="000000"/>
          <w:sz w:val="26"/>
          <w:szCs w:val="26"/>
        </w:rPr>
        <w:tab/>
        <w:t xml:space="preserve"> 7</w:t>
      </w:r>
    </w:p>
    <w:p w14:paraId="19D081D5"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D6"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Informations générales</w:t>
      </w:r>
      <w:r>
        <w:rPr>
          <w:color w:val="000000"/>
          <w:sz w:val="26"/>
          <w:szCs w:val="26"/>
        </w:rPr>
        <w:tab/>
        <w:t xml:space="preserve"> 8</w:t>
      </w:r>
    </w:p>
    <w:p w14:paraId="19D081D7"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D8"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Précisions techniques</w:t>
      </w:r>
      <w:r>
        <w:rPr>
          <w:color w:val="000000"/>
          <w:sz w:val="26"/>
          <w:szCs w:val="26"/>
        </w:rPr>
        <w:tab/>
        <w:t xml:space="preserve"> 10</w:t>
      </w:r>
    </w:p>
    <w:p w14:paraId="19D081D9"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DA"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Fiche association</w:t>
      </w:r>
      <w:r>
        <w:rPr>
          <w:color w:val="000000"/>
          <w:sz w:val="26"/>
          <w:szCs w:val="26"/>
        </w:rPr>
        <w:tab/>
        <w:t xml:space="preserve"> 14</w:t>
      </w:r>
    </w:p>
    <w:p w14:paraId="19D081DB"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DC"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Demande de dérogation individuelle</w:t>
      </w:r>
      <w:r>
        <w:rPr>
          <w:color w:val="000000"/>
          <w:sz w:val="26"/>
          <w:szCs w:val="26"/>
        </w:rPr>
        <w:tab/>
        <w:t xml:space="preserve"> 15</w:t>
      </w:r>
    </w:p>
    <w:p w14:paraId="19D081DD" w14:textId="77777777" w:rsidR="00E94F4D" w:rsidRDefault="00E94F4D">
      <w:pPr>
        <w:widowControl w:val="0"/>
        <w:pBdr>
          <w:top w:val="nil"/>
          <w:left w:val="nil"/>
          <w:bottom w:val="nil"/>
          <w:right w:val="nil"/>
          <w:between w:val="nil"/>
        </w:pBdr>
        <w:tabs>
          <w:tab w:val="right" w:pos="9070"/>
        </w:tabs>
        <w:spacing w:after="0" w:line="240" w:lineRule="auto"/>
        <w:ind w:left="720"/>
        <w:rPr>
          <w:color w:val="000000"/>
          <w:sz w:val="26"/>
          <w:szCs w:val="26"/>
        </w:rPr>
      </w:pPr>
    </w:p>
    <w:p w14:paraId="19D081DE"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Demande de dérogation par équipe</w:t>
      </w:r>
      <w:r>
        <w:rPr>
          <w:color w:val="000000"/>
          <w:sz w:val="26"/>
          <w:szCs w:val="26"/>
        </w:rPr>
        <w:tab/>
        <w:t xml:space="preserve"> 16</w:t>
      </w:r>
    </w:p>
    <w:p w14:paraId="19D081DF" w14:textId="77777777" w:rsidR="00E94F4D" w:rsidRDefault="00E94F4D">
      <w:pPr>
        <w:pBdr>
          <w:top w:val="nil"/>
          <w:left w:val="nil"/>
          <w:bottom w:val="nil"/>
          <w:right w:val="nil"/>
          <w:between w:val="nil"/>
        </w:pBdr>
        <w:tabs>
          <w:tab w:val="right" w:pos="9070"/>
        </w:tabs>
        <w:spacing w:after="0" w:line="240" w:lineRule="auto"/>
        <w:rPr>
          <w:sz w:val="26"/>
          <w:szCs w:val="26"/>
        </w:rPr>
      </w:pPr>
    </w:p>
    <w:p w14:paraId="19D081E0"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Fiche récapitulative</w:t>
      </w:r>
      <w:r>
        <w:rPr>
          <w:color w:val="000000"/>
          <w:sz w:val="26"/>
          <w:szCs w:val="26"/>
        </w:rPr>
        <w:tab/>
        <w:t xml:space="preserve"> 1</w:t>
      </w:r>
      <w:r>
        <w:rPr>
          <w:sz w:val="26"/>
          <w:szCs w:val="26"/>
        </w:rPr>
        <w:t>7</w:t>
      </w:r>
    </w:p>
    <w:p w14:paraId="19D081E1" w14:textId="77777777" w:rsidR="00E94F4D" w:rsidRDefault="00E94F4D">
      <w:pPr>
        <w:pBdr>
          <w:top w:val="nil"/>
          <w:left w:val="nil"/>
          <w:bottom w:val="nil"/>
          <w:right w:val="nil"/>
          <w:between w:val="nil"/>
        </w:pBdr>
        <w:tabs>
          <w:tab w:val="right" w:pos="9070"/>
        </w:tabs>
        <w:spacing w:after="0" w:line="240" w:lineRule="auto"/>
        <w:ind w:left="720"/>
        <w:rPr>
          <w:color w:val="000000"/>
          <w:sz w:val="26"/>
          <w:szCs w:val="26"/>
        </w:rPr>
      </w:pPr>
    </w:p>
    <w:p w14:paraId="19D081E2"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Plan d’accès</w:t>
      </w:r>
      <w:r>
        <w:rPr>
          <w:color w:val="000000"/>
          <w:sz w:val="26"/>
          <w:szCs w:val="26"/>
        </w:rPr>
        <w:tab/>
        <w:t xml:space="preserve"> 1</w:t>
      </w:r>
      <w:r>
        <w:rPr>
          <w:sz w:val="26"/>
          <w:szCs w:val="26"/>
        </w:rPr>
        <w:t>8</w:t>
      </w:r>
    </w:p>
    <w:p w14:paraId="19D081E3" w14:textId="77777777" w:rsidR="00E94F4D" w:rsidRDefault="00E94F4D">
      <w:pPr>
        <w:widowControl w:val="0"/>
        <w:pBdr>
          <w:top w:val="nil"/>
          <w:left w:val="nil"/>
          <w:bottom w:val="nil"/>
          <w:right w:val="nil"/>
          <w:between w:val="nil"/>
        </w:pBdr>
        <w:tabs>
          <w:tab w:val="right" w:pos="9070"/>
        </w:tabs>
        <w:spacing w:after="0" w:line="240" w:lineRule="auto"/>
        <w:ind w:left="720"/>
        <w:rPr>
          <w:color w:val="000000"/>
          <w:sz w:val="26"/>
          <w:szCs w:val="26"/>
        </w:rPr>
      </w:pPr>
    </w:p>
    <w:p w14:paraId="19D081E4" w14:textId="77777777" w:rsidR="00E94F4D" w:rsidRDefault="00000000">
      <w:pPr>
        <w:numPr>
          <w:ilvl w:val="0"/>
          <w:numId w:val="2"/>
        </w:numPr>
        <w:pBdr>
          <w:top w:val="nil"/>
          <w:left w:val="nil"/>
          <w:bottom w:val="nil"/>
          <w:right w:val="nil"/>
          <w:between w:val="nil"/>
        </w:pBdr>
        <w:tabs>
          <w:tab w:val="right" w:pos="9070"/>
        </w:tabs>
        <w:spacing w:after="0" w:line="240" w:lineRule="auto"/>
        <w:rPr>
          <w:color w:val="000000"/>
          <w:sz w:val="26"/>
          <w:szCs w:val="26"/>
        </w:rPr>
      </w:pPr>
      <w:r>
        <w:rPr>
          <w:color w:val="000000"/>
          <w:sz w:val="26"/>
          <w:szCs w:val="26"/>
        </w:rPr>
        <w:t>Liste d’hébergements à proximité</w:t>
      </w:r>
      <w:r>
        <w:rPr>
          <w:color w:val="000000"/>
          <w:sz w:val="26"/>
          <w:szCs w:val="26"/>
        </w:rPr>
        <w:tab/>
        <w:t xml:space="preserve"> </w:t>
      </w:r>
      <w:r>
        <w:rPr>
          <w:sz w:val="26"/>
          <w:szCs w:val="26"/>
        </w:rPr>
        <w:t>19</w:t>
      </w:r>
    </w:p>
    <w:p w14:paraId="19D081E5" w14:textId="77777777" w:rsidR="00E94F4D" w:rsidRDefault="00E94F4D">
      <w:pPr>
        <w:pBdr>
          <w:top w:val="nil"/>
          <w:left w:val="nil"/>
          <w:bottom w:val="nil"/>
          <w:right w:val="nil"/>
          <w:between w:val="nil"/>
        </w:pBdr>
        <w:tabs>
          <w:tab w:val="center" w:pos="4536"/>
          <w:tab w:val="right" w:pos="9072"/>
          <w:tab w:val="left" w:pos="9072"/>
        </w:tabs>
        <w:spacing w:after="0" w:line="240" w:lineRule="auto"/>
        <w:rPr>
          <w:color w:val="000000"/>
          <w:sz w:val="26"/>
          <w:szCs w:val="26"/>
        </w:rPr>
        <w:sectPr w:rsidR="00E94F4D">
          <w:headerReference w:type="default" r:id="rId18"/>
          <w:footerReference w:type="default" r:id="rId19"/>
          <w:pgSz w:w="11906" w:h="16838"/>
          <w:pgMar w:top="1418" w:right="1418" w:bottom="284" w:left="1418" w:header="0" w:footer="283" w:gutter="0"/>
          <w:cols w:space="720"/>
        </w:sectPr>
      </w:pPr>
    </w:p>
    <w:p w14:paraId="19D081E6" w14:textId="77777777" w:rsidR="00E94F4D" w:rsidRDefault="00000000">
      <w:pPr>
        <w:widowControl w:val="0"/>
        <w:pBdr>
          <w:top w:val="nil"/>
          <w:left w:val="nil"/>
          <w:bottom w:val="nil"/>
          <w:right w:val="nil"/>
          <w:between w:val="nil"/>
        </w:pBdr>
        <w:spacing w:after="0" w:line="240" w:lineRule="auto"/>
        <w:rPr>
          <w:b/>
          <w:color w:val="196589"/>
          <w:sz w:val="48"/>
          <w:szCs w:val="48"/>
        </w:rPr>
      </w:pPr>
      <w:r>
        <w:rPr>
          <w:b/>
          <w:color w:val="196589"/>
          <w:sz w:val="48"/>
          <w:szCs w:val="48"/>
        </w:rPr>
        <w:lastRenderedPageBreak/>
        <w:t>Mot d’accueil</w:t>
      </w:r>
    </w:p>
    <w:p w14:paraId="19D081E7" w14:textId="77777777" w:rsidR="00E94F4D" w:rsidRDefault="00000000">
      <w:pPr>
        <w:widowControl w:val="0"/>
        <w:spacing w:before="240" w:after="240" w:line="240" w:lineRule="auto"/>
        <w:jc w:val="both"/>
        <w:rPr>
          <w:highlight w:val="white"/>
        </w:rPr>
      </w:pPr>
      <w:r>
        <w:rPr>
          <w:highlight w:val="white"/>
        </w:rPr>
        <w:t>Chers amis, chers sportifs, chers partenaires,</w:t>
      </w:r>
    </w:p>
    <w:p w14:paraId="19D081E8" w14:textId="77777777" w:rsidR="00E94F4D" w:rsidRDefault="00000000">
      <w:pPr>
        <w:widowControl w:val="0"/>
        <w:spacing w:before="240" w:after="240" w:line="240" w:lineRule="auto"/>
        <w:ind w:firstLine="720"/>
        <w:jc w:val="both"/>
        <w:rPr>
          <w:highlight w:val="white"/>
        </w:rPr>
      </w:pPr>
      <w:r>
        <w:rPr>
          <w:highlight w:val="white"/>
        </w:rPr>
        <w:t xml:space="preserve">C'est avec une immense joie et un grand honneur que nous accueillerons le championnat de France Para Rugby Adapté au Rugby Club de Puilboreau. Cet événement représentera bien plus qu'une simple compétition ; ce sera une véritable célébration de l'esprit sportif, de la solidarité et de l'inclusion, le tout dans un cadre festif et convivial. </w:t>
      </w:r>
    </w:p>
    <w:p w14:paraId="19D081E9" w14:textId="77777777" w:rsidR="00E94F4D" w:rsidRDefault="00000000">
      <w:pPr>
        <w:widowControl w:val="0"/>
        <w:spacing w:before="240" w:after="240" w:line="240" w:lineRule="auto"/>
        <w:ind w:firstLine="720"/>
        <w:jc w:val="both"/>
        <w:rPr>
          <w:highlight w:val="white"/>
        </w:rPr>
      </w:pPr>
      <w:r>
        <w:rPr>
          <w:highlight w:val="white"/>
        </w:rPr>
        <w:t>Je saluerai tous les athlètes présents ici. Votre engagement et votre passion pour le rugby seront une source d'inspiration pour nous tous. Je souhaite également exprimer ma gratitude envers les familles, les entraîneurs et bénévoles qui soutiennent ces athlètes. Votre dévouement sera essentiel pour faire de cet événement un succès. Vous serez les piliers qui permettront à ces sportifs de s'épanouir et de donner le meilleur d'eux-mêmes.</w:t>
      </w:r>
    </w:p>
    <w:p w14:paraId="19D081EA" w14:textId="77777777" w:rsidR="00E94F4D" w:rsidRDefault="00000000">
      <w:pPr>
        <w:widowControl w:val="0"/>
        <w:spacing w:before="240" w:after="240" w:line="240" w:lineRule="auto"/>
        <w:ind w:firstLine="720"/>
        <w:jc w:val="both"/>
        <w:rPr>
          <w:highlight w:val="white"/>
        </w:rPr>
      </w:pPr>
      <w:r>
        <w:rPr>
          <w:highlight w:val="white"/>
        </w:rPr>
        <w:t>Un grand merci à nos partenaires institutionnels : la mairie de Puilboreau, le Conseil départemental de Charente-Maritime et la Fédération Française du Sport Adapté (FFSA). Votre soutien et votre engagement seront précieux pour la réussite de cet événement et pour la promotion du sport adapté. Nous aurons également la chance d'organiser ce championnat dans une ville aussi dynamique et accueillante que La Rochelle.</w:t>
      </w:r>
    </w:p>
    <w:p w14:paraId="19D081EB" w14:textId="77777777" w:rsidR="00E94F4D" w:rsidRDefault="00000000">
      <w:pPr>
        <w:widowControl w:val="0"/>
        <w:spacing w:before="240" w:after="240" w:line="240" w:lineRule="auto"/>
        <w:ind w:firstLine="720"/>
        <w:jc w:val="both"/>
        <w:rPr>
          <w:highlight w:val="white"/>
        </w:rPr>
      </w:pPr>
      <w:r>
        <w:rPr>
          <w:highlight w:val="white"/>
        </w:rPr>
        <w:t>Notre équipe de bénévoles sera là pour vous accueillir avec bonheur et vous accompagner tout au long de cet événement. Leur enthousiasme et leur dévouement contribueront à créer une ambiance conviviale et chaleureuse, afin que chacun se sente chez soi et puisse profiter pleinement de cette expérience. Nous souhaitons également que cet événement soit une véritable fête familiale, où petits et grands pourront se rassembler et partager des moments de joie. De nombreuses surprises seront au rendez-vous, préparez-vous à vivre des instants mémorables !</w:t>
      </w:r>
    </w:p>
    <w:p w14:paraId="19D081EC" w14:textId="77777777" w:rsidR="00E94F4D" w:rsidRDefault="00000000">
      <w:pPr>
        <w:widowControl w:val="0"/>
        <w:spacing w:before="240" w:after="240" w:line="240" w:lineRule="auto"/>
        <w:ind w:firstLine="720"/>
        <w:jc w:val="both"/>
        <w:rPr>
          <w:highlight w:val="white"/>
        </w:rPr>
      </w:pPr>
      <w:r>
        <w:rPr>
          <w:highlight w:val="white"/>
        </w:rPr>
        <w:t>Au Rugby Club de Puilboreau, nous croyons fermement que le sport doit être accessible à tous, sans exception. Le rugby, avec ses valeurs de respect, de solidarité et d'esprit d'équipe, sera un excellent moyen de promouvoir l'inclusion et de créer des liens entre les personnes.</w:t>
      </w:r>
    </w:p>
    <w:p w14:paraId="19D081ED" w14:textId="77777777" w:rsidR="00E94F4D" w:rsidRDefault="00000000">
      <w:pPr>
        <w:widowControl w:val="0"/>
        <w:spacing w:before="240" w:after="240" w:line="240" w:lineRule="auto"/>
        <w:ind w:firstLine="720"/>
        <w:jc w:val="both"/>
        <w:rPr>
          <w:highlight w:val="white"/>
        </w:rPr>
      </w:pPr>
      <w:r>
        <w:rPr>
          <w:highlight w:val="white"/>
        </w:rPr>
        <w:t>Je vous souhaite à tous un excellent championnat, plein de joie, de fair-play et de belles performances. Que cet événement soit l'occasion de créer des souvenirs inoubliables, de tisser des amitiés qui dureront bien au-delà de cette compétition, et de célébrer ensemble dans la joie et la bonne humeur. Ensemble, nous montrerons que le sport adapté est une véritable célébration de la diversité et de l'inclusion.</w:t>
      </w:r>
      <w:r>
        <w:rPr>
          <w:noProof/>
        </w:rPr>
        <w:drawing>
          <wp:anchor distT="0" distB="0" distL="114300" distR="114300" simplePos="0" relativeHeight="251659264" behindDoc="0" locked="0" layoutInCell="1" hidden="0" allowOverlap="1" wp14:anchorId="19D083F5" wp14:editId="19D083F6">
            <wp:simplePos x="0" y="0"/>
            <wp:positionH relativeFrom="column">
              <wp:posOffset>4300220</wp:posOffset>
            </wp:positionH>
            <wp:positionV relativeFrom="paragraph">
              <wp:posOffset>926465</wp:posOffset>
            </wp:positionV>
            <wp:extent cx="1590675" cy="1819910"/>
            <wp:effectExtent l="0" t="0" r="0" b="0"/>
            <wp:wrapSquare wrapText="bothSides" distT="0" distB="0" distL="114300" distR="114300"/>
            <wp:docPr id="2097484542" name="image2.png" descr="Une image contenant Visage humain, Barbe humaine, habits,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Visage humain, Barbe humaine, habits, homme&#10;&#10;Description générée automatiquement"/>
                    <pic:cNvPicPr preferRelativeResize="0"/>
                  </pic:nvPicPr>
                  <pic:blipFill>
                    <a:blip r:embed="rId20"/>
                    <a:srcRect l="7081" t="4942" r="6330" b="5524"/>
                    <a:stretch>
                      <a:fillRect/>
                    </a:stretch>
                  </pic:blipFill>
                  <pic:spPr>
                    <a:xfrm>
                      <a:off x="0" y="0"/>
                      <a:ext cx="1590675" cy="1819910"/>
                    </a:xfrm>
                    <a:prstGeom prst="rect">
                      <a:avLst/>
                    </a:prstGeom>
                    <a:ln/>
                  </pic:spPr>
                </pic:pic>
              </a:graphicData>
            </a:graphic>
          </wp:anchor>
        </w:drawing>
      </w:r>
    </w:p>
    <w:p w14:paraId="19D081EE" w14:textId="77777777" w:rsidR="00E94F4D" w:rsidRDefault="00E94F4D">
      <w:pPr>
        <w:widowControl w:val="0"/>
        <w:spacing w:before="240" w:after="240" w:line="240" w:lineRule="auto"/>
        <w:jc w:val="right"/>
        <w:rPr>
          <w:highlight w:val="white"/>
        </w:rPr>
      </w:pPr>
    </w:p>
    <w:p w14:paraId="19D081EF" w14:textId="77777777" w:rsidR="00E94F4D" w:rsidRDefault="00E94F4D">
      <w:pPr>
        <w:widowControl w:val="0"/>
        <w:spacing w:before="240" w:after="240" w:line="240" w:lineRule="auto"/>
        <w:jc w:val="right"/>
        <w:rPr>
          <w:highlight w:val="white"/>
        </w:rPr>
      </w:pPr>
    </w:p>
    <w:p w14:paraId="19D081F0" w14:textId="77777777" w:rsidR="00E94F4D" w:rsidRDefault="00E94F4D">
      <w:pPr>
        <w:widowControl w:val="0"/>
        <w:spacing w:before="240" w:after="240" w:line="240" w:lineRule="auto"/>
        <w:jc w:val="right"/>
        <w:rPr>
          <w:highlight w:val="white"/>
        </w:rPr>
      </w:pPr>
    </w:p>
    <w:p w14:paraId="19D081F1" w14:textId="77777777" w:rsidR="00E94F4D" w:rsidRDefault="00000000">
      <w:pPr>
        <w:widowControl w:val="0"/>
        <w:spacing w:before="240" w:after="240" w:line="240" w:lineRule="auto"/>
        <w:jc w:val="right"/>
        <w:rPr>
          <w:color w:val="000000"/>
          <w:highlight w:val="white"/>
        </w:rPr>
      </w:pPr>
      <w:r>
        <w:rPr>
          <w:highlight w:val="white"/>
        </w:rPr>
        <w:t>Amitiés sportives,</w:t>
      </w:r>
      <w:r>
        <w:rPr>
          <w:highlight w:val="white"/>
        </w:rPr>
        <w:br/>
      </w:r>
      <w:r>
        <w:rPr>
          <w:b/>
          <w:color w:val="000000"/>
          <w:highlight w:val="white"/>
        </w:rPr>
        <w:t>Pierre SOUCHAUD</w:t>
      </w:r>
      <w:r>
        <w:rPr>
          <w:color w:val="000000"/>
          <w:highlight w:val="white"/>
        </w:rPr>
        <w:br/>
        <w:t>Président du COL</w:t>
      </w:r>
      <w:r>
        <w:br w:type="page"/>
      </w:r>
    </w:p>
    <w:p w14:paraId="19D081F2" w14:textId="77777777" w:rsidR="00E94F4D" w:rsidRDefault="00000000">
      <w:pPr>
        <w:widowControl w:val="0"/>
        <w:pBdr>
          <w:top w:val="nil"/>
          <w:left w:val="nil"/>
          <w:bottom w:val="nil"/>
          <w:right w:val="nil"/>
          <w:between w:val="nil"/>
        </w:pBdr>
        <w:spacing w:after="0" w:line="240" w:lineRule="auto"/>
        <w:ind w:left="567"/>
        <w:rPr>
          <w:b/>
          <w:color w:val="196589"/>
          <w:sz w:val="48"/>
          <w:szCs w:val="48"/>
        </w:rPr>
      </w:pPr>
      <w:r>
        <w:rPr>
          <w:b/>
          <w:color w:val="196589"/>
          <w:sz w:val="48"/>
          <w:szCs w:val="48"/>
        </w:rPr>
        <w:lastRenderedPageBreak/>
        <w:t>Bienvenue à Puilboreau</w:t>
      </w:r>
    </w:p>
    <w:p w14:paraId="19D081F3" w14:textId="77777777" w:rsidR="00E94F4D" w:rsidRDefault="00E94F4D">
      <w:pPr>
        <w:widowControl w:val="0"/>
        <w:pBdr>
          <w:top w:val="nil"/>
          <w:left w:val="nil"/>
          <w:bottom w:val="nil"/>
          <w:right w:val="nil"/>
          <w:between w:val="nil"/>
        </w:pBdr>
        <w:spacing w:after="0" w:line="240" w:lineRule="auto"/>
        <w:rPr>
          <w:sz w:val="24"/>
          <w:szCs w:val="24"/>
        </w:rPr>
      </w:pPr>
    </w:p>
    <w:p w14:paraId="19D081F4" w14:textId="77777777" w:rsidR="00E94F4D" w:rsidRDefault="00E94F4D">
      <w:pPr>
        <w:widowControl w:val="0"/>
        <w:pBdr>
          <w:top w:val="nil"/>
          <w:left w:val="nil"/>
          <w:bottom w:val="nil"/>
          <w:right w:val="nil"/>
          <w:between w:val="nil"/>
        </w:pBdr>
        <w:spacing w:after="0" w:line="240" w:lineRule="auto"/>
        <w:rPr>
          <w:sz w:val="24"/>
          <w:szCs w:val="24"/>
        </w:rPr>
      </w:pPr>
    </w:p>
    <w:p w14:paraId="19D081F5" w14:textId="77777777" w:rsidR="00E94F4D" w:rsidRPr="004C534C" w:rsidRDefault="00000000">
      <w:pPr>
        <w:pStyle w:val="Titre1"/>
        <w:tabs>
          <w:tab w:val="left" w:pos="851"/>
        </w:tabs>
        <w:spacing w:before="240" w:after="240"/>
        <w:ind w:firstLine="567"/>
        <w:jc w:val="both"/>
        <w:rPr>
          <w:rFonts w:ascii="Calibri" w:eastAsia="Calibri" w:hAnsi="Calibri" w:cs="Calibri"/>
          <w:b w:val="0"/>
          <w:color w:val="000000"/>
          <w:sz w:val="22"/>
          <w:szCs w:val="22"/>
          <w:highlight w:val="white"/>
          <w:lang w:val="fr-FR"/>
        </w:rPr>
      </w:pPr>
      <w:r w:rsidRPr="004C534C">
        <w:rPr>
          <w:rFonts w:ascii="Calibri" w:eastAsia="Calibri" w:hAnsi="Calibri" w:cs="Calibri"/>
          <w:b w:val="0"/>
          <w:color w:val="000000"/>
          <w:sz w:val="22"/>
          <w:szCs w:val="22"/>
          <w:highlight w:val="white"/>
          <w:lang w:val="fr-FR"/>
        </w:rPr>
        <w:t xml:space="preserve">Située en Charente-Maritime, à quelques kilomètres de La Rochelle, </w:t>
      </w:r>
      <w:r w:rsidRPr="004C534C">
        <w:rPr>
          <w:rFonts w:ascii="Calibri" w:eastAsia="Calibri" w:hAnsi="Calibri" w:cs="Calibri"/>
          <w:color w:val="000000"/>
          <w:sz w:val="22"/>
          <w:szCs w:val="22"/>
          <w:highlight w:val="white"/>
          <w:lang w:val="fr-FR"/>
        </w:rPr>
        <w:t>Puilboreau</w:t>
      </w:r>
      <w:r w:rsidRPr="004C534C">
        <w:rPr>
          <w:rFonts w:ascii="Calibri" w:eastAsia="Calibri" w:hAnsi="Calibri" w:cs="Calibri"/>
          <w:b w:val="0"/>
          <w:color w:val="000000"/>
          <w:sz w:val="22"/>
          <w:szCs w:val="22"/>
          <w:highlight w:val="white"/>
          <w:lang w:val="fr-FR"/>
        </w:rPr>
        <w:t xml:space="preserve"> est une commune dynamique et accueillante qui allie le charme d’une ville à taille humaine et la proximité des grandes attractions de la région.</w:t>
      </w:r>
      <w:r>
        <w:rPr>
          <w:noProof/>
        </w:rPr>
        <w:drawing>
          <wp:anchor distT="0" distB="0" distL="114300" distR="114300" simplePos="0" relativeHeight="251660288" behindDoc="0" locked="0" layoutInCell="1" hidden="0" allowOverlap="1" wp14:anchorId="19D083F7" wp14:editId="19D083F8">
            <wp:simplePos x="0" y="0"/>
            <wp:positionH relativeFrom="column">
              <wp:posOffset>-718818</wp:posOffset>
            </wp:positionH>
            <wp:positionV relativeFrom="paragraph">
              <wp:posOffset>259079</wp:posOffset>
            </wp:positionV>
            <wp:extent cx="2104708" cy="1575921"/>
            <wp:effectExtent l="0" t="0" r="0" b="0"/>
            <wp:wrapSquare wrapText="bothSides" distT="0" distB="0" distL="114300" distR="114300"/>
            <wp:docPr id="2097484560" name="image19.png" descr="Une image contenant texte, Police, logo,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png" descr="Une image contenant texte, Police, logo, Graphique&#10;&#10;Description générée automatiquement"/>
                    <pic:cNvPicPr preferRelativeResize="0"/>
                  </pic:nvPicPr>
                  <pic:blipFill>
                    <a:blip r:embed="rId21"/>
                    <a:srcRect/>
                    <a:stretch>
                      <a:fillRect/>
                    </a:stretch>
                  </pic:blipFill>
                  <pic:spPr>
                    <a:xfrm>
                      <a:off x="0" y="0"/>
                      <a:ext cx="2104708" cy="1575921"/>
                    </a:xfrm>
                    <a:prstGeom prst="rect">
                      <a:avLst/>
                    </a:prstGeom>
                    <a:ln/>
                  </pic:spPr>
                </pic:pic>
              </a:graphicData>
            </a:graphic>
          </wp:anchor>
        </w:drawing>
      </w:r>
    </w:p>
    <w:p w14:paraId="19D081F6" w14:textId="77777777" w:rsidR="00E94F4D" w:rsidRPr="004C534C" w:rsidRDefault="00000000">
      <w:pPr>
        <w:pStyle w:val="Titre1"/>
        <w:tabs>
          <w:tab w:val="left" w:pos="851"/>
        </w:tabs>
        <w:spacing w:before="240" w:after="240"/>
        <w:jc w:val="both"/>
        <w:rPr>
          <w:rFonts w:ascii="Calibri" w:eastAsia="Calibri" w:hAnsi="Calibri" w:cs="Calibri"/>
          <w:b w:val="0"/>
          <w:color w:val="000000"/>
          <w:sz w:val="22"/>
          <w:szCs w:val="22"/>
          <w:highlight w:val="white"/>
          <w:lang w:val="fr-FR"/>
        </w:rPr>
      </w:pPr>
      <w:bookmarkStart w:id="1" w:name="_heading=h.vd4jraw3vlja" w:colFirst="0" w:colLast="0"/>
      <w:bookmarkEnd w:id="1"/>
      <w:r w:rsidRPr="004C534C">
        <w:rPr>
          <w:rFonts w:ascii="Calibri" w:eastAsia="Calibri" w:hAnsi="Calibri" w:cs="Calibri"/>
          <w:b w:val="0"/>
          <w:color w:val="000000"/>
          <w:sz w:val="22"/>
          <w:szCs w:val="22"/>
          <w:highlight w:val="white"/>
          <w:lang w:val="fr-FR"/>
        </w:rPr>
        <w:t>Avec un peu plus de 6 000 habitants, Puilboreau est connue pour son cadre de vie agréable, mêlant espaces naturels préservés et infrastructures modernes. La commune offre une ambiance conviviale et familiale, idéale pour ceux qui recherchent la tranquillité tout en restant proches de l’effervescence de La Rochelle.</w:t>
      </w:r>
    </w:p>
    <w:p w14:paraId="19D081F7" w14:textId="77777777" w:rsidR="00E94F4D" w:rsidRDefault="00000000">
      <w:pPr>
        <w:tabs>
          <w:tab w:val="left" w:pos="851"/>
        </w:tabs>
        <w:jc w:val="both"/>
      </w:pPr>
      <w:r>
        <w:t xml:space="preserve">Le </w:t>
      </w:r>
      <w:r>
        <w:rPr>
          <w:b/>
        </w:rPr>
        <w:t>Rugby Club de Puilboreau (RCP)</w:t>
      </w:r>
      <w:r>
        <w:t xml:space="preserve"> est une référence sportive locale, rassemblant passionnés et compétiteurs autour des valeurs du rugby. Basé au complexe de la </w:t>
      </w:r>
      <w:proofErr w:type="spellStart"/>
      <w:r>
        <w:t>Tourtillère</w:t>
      </w:r>
      <w:proofErr w:type="spellEnd"/>
      <w:r>
        <w:t>, il propose des équipes pour tous les âges et s’implique activement dans la vie de la commune.</w:t>
      </w:r>
    </w:p>
    <w:p w14:paraId="19D081F8" w14:textId="77777777" w:rsidR="00E94F4D" w:rsidRPr="004C534C" w:rsidRDefault="00000000">
      <w:pPr>
        <w:pStyle w:val="Titre1"/>
        <w:tabs>
          <w:tab w:val="left" w:pos="851"/>
        </w:tabs>
        <w:spacing w:before="0"/>
        <w:jc w:val="both"/>
        <w:rPr>
          <w:rFonts w:ascii="Calibri" w:eastAsia="Calibri" w:hAnsi="Calibri" w:cs="Calibri"/>
          <w:sz w:val="32"/>
          <w:szCs w:val="32"/>
          <w:highlight w:val="white"/>
          <w:lang w:val="fr-FR"/>
        </w:rPr>
      </w:pPr>
      <w:r w:rsidRPr="004C534C">
        <w:rPr>
          <w:rFonts w:ascii="Calibri" w:eastAsia="Calibri" w:hAnsi="Calibri" w:cs="Calibri"/>
          <w:sz w:val="32"/>
          <w:szCs w:val="32"/>
          <w:highlight w:val="white"/>
          <w:lang w:val="fr-FR"/>
        </w:rPr>
        <w:t>Le mot du maire :</w:t>
      </w:r>
    </w:p>
    <w:p w14:paraId="19D081F9" w14:textId="77777777" w:rsidR="00E94F4D" w:rsidRPr="004C534C" w:rsidRDefault="00E94F4D">
      <w:pPr>
        <w:pStyle w:val="Titre1"/>
        <w:tabs>
          <w:tab w:val="left" w:pos="851"/>
        </w:tabs>
        <w:spacing w:before="0"/>
        <w:jc w:val="both"/>
        <w:rPr>
          <w:rFonts w:ascii="Calibri" w:eastAsia="Calibri" w:hAnsi="Calibri" w:cs="Calibri"/>
          <w:sz w:val="24"/>
          <w:szCs w:val="24"/>
          <w:highlight w:val="white"/>
          <w:lang w:val="fr-FR"/>
        </w:rPr>
      </w:pPr>
    </w:p>
    <w:p w14:paraId="19D081FA" w14:textId="77777777" w:rsidR="00E94F4D" w:rsidRDefault="00000000">
      <w:pPr>
        <w:widowControl w:val="0"/>
        <w:shd w:val="clear" w:color="auto" w:fill="FFFFFF"/>
        <w:spacing w:after="0" w:line="240" w:lineRule="auto"/>
        <w:ind w:firstLine="567"/>
        <w:jc w:val="both"/>
        <w:rPr>
          <w:i/>
          <w:color w:val="0E0E0E"/>
          <w:highlight w:val="white"/>
        </w:rPr>
      </w:pPr>
      <w:r>
        <w:rPr>
          <w:i/>
          <w:color w:val="0E0E0E"/>
          <w:highlight w:val="white"/>
        </w:rPr>
        <w:t xml:space="preserve">« Chers Sportifs, </w:t>
      </w:r>
    </w:p>
    <w:p w14:paraId="19D081FB"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 xml:space="preserve"> </w:t>
      </w:r>
    </w:p>
    <w:p w14:paraId="19D081FC"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C’est avec une immense fierté que notre commune accueille le Championnat de France Para Rugby Adapté 2025. Cet événement exceptionnel met en lumière le courage, la résilience et la détermination de nos athlètes, nous rappelant que le sport est bien plus qu’une compétition : c’est un formidable vecteur d’inclusion, de solidarité et de dépassement de soi.</w:t>
      </w:r>
    </w:p>
    <w:p w14:paraId="19D081FD"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 xml:space="preserve"> </w:t>
      </w:r>
    </w:p>
    <w:p w14:paraId="19D081FE"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Je tiens à exprimer ma profonde gratitude à tous les bénévoles, dirigeants et partenaires qui ont œuvré avec passion pour rendre cette compétition possible sur notre commune. Grâce à leur engagement, nous avons l’opportunité de vivre ensemble un moment riche en émotions et en partage.</w:t>
      </w:r>
    </w:p>
    <w:p w14:paraId="19D081FF"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 xml:space="preserve"> </w:t>
      </w:r>
    </w:p>
    <w:p w14:paraId="19D08200"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Ensemble, célébrons le talent, l’esprit d’équipe et la force de ces sportifs hors du commun. Que ce championnat soit une fête du sport, marquée par la joie, l’entraide et la convivialité.</w:t>
      </w:r>
    </w:p>
    <w:p w14:paraId="19D08201"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 xml:space="preserve"> </w:t>
      </w:r>
    </w:p>
    <w:p w14:paraId="19D08202" w14:textId="77777777" w:rsidR="00E94F4D" w:rsidRDefault="00000000">
      <w:pPr>
        <w:widowControl w:val="0"/>
        <w:shd w:val="clear" w:color="auto" w:fill="FFFFFF"/>
        <w:spacing w:after="0" w:line="240" w:lineRule="auto"/>
        <w:jc w:val="both"/>
        <w:rPr>
          <w:i/>
          <w:color w:val="0E0E0E"/>
          <w:highlight w:val="white"/>
        </w:rPr>
      </w:pPr>
      <w:r>
        <w:rPr>
          <w:i/>
          <w:color w:val="0E0E0E"/>
          <w:highlight w:val="white"/>
        </w:rPr>
        <w:t>Faisons de cet événement un souvenir inoubliable pour tous ! »</w:t>
      </w:r>
      <w:r>
        <w:rPr>
          <w:noProof/>
        </w:rPr>
        <w:drawing>
          <wp:anchor distT="0" distB="0" distL="114300" distR="114300" simplePos="0" relativeHeight="251661312" behindDoc="0" locked="0" layoutInCell="1" hidden="0" allowOverlap="1" wp14:anchorId="19D083F9" wp14:editId="19D083FA">
            <wp:simplePos x="0" y="0"/>
            <wp:positionH relativeFrom="column">
              <wp:posOffset>4538980</wp:posOffset>
            </wp:positionH>
            <wp:positionV relativeFrom="paragraph">
              <wp:posOffset>-55243</wp:posOffset>
            </wp:positionV>
            <wp:extent cx="1555275" cy="1544350"/>
            <wp:effectExtent l="0" t="0" r="0" b="0"/>
            <wp:wrapSquare wrapText="bothSides" distT="0" distB="0" distL="114300" distR="114300"/>
            <wp:docPr id="2097484570" name="image29.png" descr="Une image contenant Visage humain, verres, homme, Fro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9.png" descr="Une image contenant Visage humain, verres, homme, Front&#10;&#10;Description générée automatiquement"/>
                    <pic:cNvPicPr preferRelativeResize="0"/>
                  </pic:nvPicPr>
                  <pic:blipFill>
                    <a:blip r:embed="rId22"/>
                    <a:srcRect l="8125" t="7339" r="6563" b="6171"/>
                    <a:stretch>
                      <a:fillRect/>
                    </a:stretch>
                  </pic:blipFill>
                  <pic:spPr>
                    <a:xfrm>
                      <a:off x="0" y="0"/>
                      <a:ext cx="1555275" cy="1544350"/>
                    </a:xfrm>
                    <a:prstGeom prst="rect">
                      <a:avLst/>
                    </a:prstGeom>
                    <a:ln/>
                  </pic:spPr>
                </pic:pic>
              </a:graphicData>
            </a:graphic>
          </wp:anchor>
        </w:drawing>
      </w:r>
    </w:p>
    <w:p w14:paraId="19D08203" w14:textId="77777777" w:rsidR="00E94F4D" w:rsidRDefault="00000000">
      <w:pPr>
        <w:widowControl w:val="0"/>
        <w:shd w:val="clear" w:color="auto" w:fill="FFFFFF"/>
        <w:spacing w:after="0" w:line="240" w:lineRule="auto"/>
        <w:jc w:val="both"/>
        <w:rPr>
          <w:i/>
          <w:color w:val="212121"/>
          <w:highlight w:val="white"/>
        </w:rPr>
      </w:pPr>
      <w:r>
        <w:rPr>
          <w:i/>
          <w:color w:val="212121"/>
          <w:highlight w:val="white"/>
        </w:rPr>
        <w:t xml:space="preserve"> </w:t>
      </w:r>
    </w:p>
    <w:p w14:paraId="19D08204" w14:textId="77777777" w:rsidR="00E94F4D" w:rsidRDefault="00E94F4D">
      <w:pPr>
        <w:widowControl w:val="0"/>
        <w:shd w:val="clear" w:color="auto" w:fill="FFFFFF"/>
        <w:spacing w:after="0" w:line="240" w:lineRule="auto"/>
        <w:jc w:val="right"/>
        <w:rPr>
          <w:i/>
          <w:color w:val="222222"/>
        </w:rPr>
      </w:pPr>
    </w:p>
    <w:p w14:paraId="19D08205" w14:textId="77777777" w:rsidR="00E94F4D" w:rsidRDefault="00E94F4D">
      <w:pPr>
        <w:widowControl w:val="0"/>
        <w:shd w:val="clear" w:color="auto" w:fill="FFFFFF"/>
        <w:spacing w:after="0" w:line="240" w:lineRule="auto"/>
        <w:jc w:val="right"/>
        <w:rPr>
          <w:i/>
          <w:color w:val="222222"/>
          <w:highlight w:val="white"/>
        </w:rPr>
      </w:pPr>
    </w:p>
    <w:p w14:paraId="19D08206" w14:textId="77777777" w:rsidR="00E94F4D" w:rsidRDefault="00E94F4D">
      <w:pPr>
        <w:widowControl w:val="0"/>
        <w:shd w:val="clear" w:color="auto" w:fill="FFFFFF"/>
        <w:spacing w:after="0" w:line="240" w:lineRule="auto"/>
        <w:jc w:val="right"/>
        <w:rPr>
          <w:i/>
          <w:color w:val="222222"/>
          <w:highlight w:val="white"/>
        </w:rPr>
      </w:pPr>
    </w:p>
    <w:p w14:paraId="19D08207" w14:textId="77777777" w:rsidR="00E94F4D" w:rsidRDefault="00000000">
      <w:pPr>
        <w:widowControl w:val="0"/>
        <w:shd w:val="clear" w:color="auto" w:fill="FFFFFF"/>
        <w:spacing w:after="0" w:line="240" w:lineRule="auto"/>
        <w:jc w:val="right"/>
        <w:rPr>
          <w:i/>
          <w:color w:val="222222"/>
          <w:highlight w:val="white"/>
        </w:rPr>
      </w:pPr>
      <w:r>
        <w:rPr>
          <w:i/>
          <w:color w:val="222222"/>
          <w:highlight w:val="white"/>
        </w:rPr>
        <w:t>Sportivement,</w:t>
      </w:r>
    </w:p>
    <w:p w14:paraId="19D08208" w14:textId="77777777" w:rsidR="00E94F4D" w:rsidRDefault="00000000">
      <w:pPr>
        <w:widowControl w:val="0"/>
        <w:shd w:val="clear" w:color="auto" w:fill="FFFFFF"/>
        <w:spacing w:after="0" w:line="240" w:lineRule="auto"/>
        <w:jc w:val="right"/>
        <w:rPr>
          <w:b/>
          <w:color w:val="222222"/>
          <w:highlight w:val="white"/>
        </w:rPr>
      </w:pPr>
      <w:r>
        <w:rPr>
          <w:b/>
          <w:color w:val="222222"/>
          <w:highlight w:val="white"/>
        </w:rPr>
        <w:t>Alain DRAPEAU</w:t>
      </w:r>
    </w:p>
    <w:p w14:paraId="19D08209" w14:textId="77777777" w:rsidR="00E94F4D" w:rsidRDefault="00000000">
      <w:pPr>
        <w:widowControl w:val="0"/>
        <w:shd w:val="clear" w:color="auto" w:fill="FFFFFF"/>
        <w:spacing w:after="0" w:line="240" w:lineRule="auto"/>
        <w:jc w:val="right"/>
        <w:rPr>
          <w:color w:val="222222"/>
          <w:highlight w:val="white"/>
        </w:rPr>
      </w:pPr>
      <w:r>
        <w:rPr>
          <w:color w:val="222222"/>
          <w:highlight w:val="white"/>
        </w:rPr>
        <w:t>Maire de Puilboreau</w:t>
      </w:r>
    </w:p>
    <w:p w14:paraId="19D0820A" w14:textId="77777777" w:rsidR="00E94F4D" w:rsidRDefault="00000000">
      <w:pPr>
        <w:widowControl w:val="0"/>
        <w:shd w:val="clear" w:color="auto" w:fill="FFFFFF"/>
        <w:spacing w:after="0" w:line="240" w:lineRule="auto"/>
        <w:rPr>
          <w:color w:val="222222"/>
          <w:highlight w:val="white"/>
        </w:rPr>
      </w:pPr>
      <w:r>
        <w:br w:type="page"/>
      </w:r>
    </w:p>
    <w:p w14:paraId="19D0820B" w14:textId="77777777" w:rsidR="00E94F4D" w:rsidRDefault="00000000">
      <w:pPr>
        <w:widowControl w:val="0"/>
        <w:pBdr>
          <w:top w:val="nil"/>
          <w:left w:val="nil"/>
          <w:bottom w:val="nil"/>
          <w:right w:val="nil"/>
          <w:between w:val="nil"/>
        </w:pBdr>
        <w:spacing w:after="0" w:line="240" w:lineRule="auto"/>
        <w:ind w:left="567" w:firstLine="152"/>
        <w:rPr>
          <w:b/>
          <w:color w:val="196589"/>
          <w:sz w:val="48"/>
          <w:szCs w:val="48"/>
        </w:rPr>
      </w:pPr>
      <w:r>
        <w:rPr>
          <w:b/>
          <w:color w:val="196589"/>
          <w:sz w:val="48"/>
          <w:szCs w:val="48"/>
        </w:rPr>
        <w:lastRenderedPageBreak/>
        <w:t>Venir à Puilboreau</w:t>
      </w:r>
    </w:p>
    <w:p w14:paraId="19D0820C" w14:textId="77777777" w:rsidR="00E94F4D" w:rsidRPr="004C534C" w:rsidRDefault="00000000">
      <w:pPr>
        <w:pStyle w:val="Titre1"/>
        <w:tabs>
          <w:tab w:val="left" w:pos="851"/>
        </w:tabs>
        <w:rPr>
          <w:rFonts w:ascii="Calibri" w:eastAsia="Calibri" w:hAnsi="Calibri" w:cs="Calibri"/>
          <w:color w:val="000000"/>
          <w:sz w:val="24"/>
          <w:szCs w:val="24"/>
          <w:highlight w:val="white"/>
          <w:lang w:val="fr-FR"/>
        </w:rPr>
      </w:pPr>
      <w:r w:rsidRPr="004C534C">
        <w:rPr>
          <w:rFonts w:ascii="Calibri" w:eastAsia="Calibri" w:hAnsi="Calibri" w:cs="Calibri"/>
          <w:color w:val="1F497D"/>
          <w:sz w:val="36"/>
          <w:szCs w:val="36"/>
          <w:highlight w:val="white"/>
          <w:lang w:val="fr-FR"/>
        </w:rPr>
        <w:t>Rugby Club de Puilboreau</w:t>
      </w:r>
      <w:r w:rsidRPr="004C534C">
        <w:rPr>
          <w:rFonts w:ascii="Calibri" w:eastAsia="Calibri" w:hAnsi="Calibri" w:cs="Calibri"/>
          <w:color w:val="000000"/>
          <w:sz w:val="24"/>
          <w:szCs w:val="24"/>
          <w:highlight w:val="white"/>
          <w:lang w:val="fr-FR"/>
        </w:rPr>
        <w:br/>
        <w:t xml:space="preserve">Complexe Sportif de la </w:t>
      </w:r>
      <w:proofErr w:type="spellStart"/>
      <w:r w:rsidRPr="004C534C">
        <w:rPr>
          <w:rFonts w:ascii="Calibri" w:eastAsia="Calibri" w:hAnsi="Calibri" w:cs="Calibri"/>
          <w:color w:val="000000"/>
          <w:sz w:val="24"/>
          <w:szCs w:val="24"/>
          <w:highlight w:val="white"/>
          <w:lang w:val="fr-FR"/>
        </w:rPr>
        <w:t>Tourtillère</w:t>
      </w:r>
      <w:proofErr w:type="spellEnd"/>
      <w:r>
        <w:rPr>
          <w:noProof/>
        </w:rPr>
        <w:drawing>
          <wp:anchor distT="0" distB="0" distL="114300" distR="114300" simplePos="0" relativeHeight="251662336" behindDoc="0" locked="0" layoutInCell="1" hidden="0" allowOverlap="1" wp14:anchorId="19D083FB" wp14:editId="19D083FC">
            <wp:simplePos x="0" y="0"/>
            <wp:positionH relativeFrom="column">
              <wp:posOffset>-137794</wp:posOffset>
            </wp:positionH>
            <wp:positionV relativeFrom="paragraph">
              <wp:posOffset>289560</wp:posOffset>
            </wp:positionV>
            <wp:extent cx="1533525" cy="1104900"/>
            <wp:effectExtent l="0" t="0" r="0" b="0"/>
            <wp:wrapSquare wrapText="bothSides" distT="0" distB="0" distL="114300" distR="114300"/>
            <wp:docPr id="2097484558" name="image18.jpg" descr="http://www.google.fr/url?source=imglanding&amp;ct=img&amp;q=http://www.divinatix.com/wp-content/uploads/2015/03/referencement-local-google-adresses-map.jpg&amp;sa=X&amp;ei=MTGEVaj5IMesUfLQgLAL&amp;ved=0CAkQ8wc&amp;usg=AFQjCNE-1L3aeueCL3RTWgBxO2GI_zy80w"/>
            <wp:cNvGraphicFramePr/>
            <a:graphic xmlns:a="http://schemas.openxmlformats.org/drawingml/2006/main">
              <a:graphicData uri="http://schemas.openxmlformats.org/drawingml/2006/picture">
                <pic:pic xmlns:pic="http://schemas.openxmlformats.org/drawingml/2006/picture">
                  <pic:nvPicPr>
                    <pic:cNvPr id="0" name="image18.jpg" descr="http://www.google.fr/url?source=imglanding&amp;ct=img&amp;q=http://www.divinatix.com/wp-content/uploads/2015/03/referencement-local-google-adresses-map.jpg&amp;sa=X&amp;ei=MTGEVaj5IMesUfLQgLAL&amp;ved=0CAkQ8wc&amp;usg=AFQjCNE-1L3aeueCL3RTWgBxO2GI_zy80w"/>
                    <pic:cNvPicPr preferRelativeResize="0"/>
                  </pic:nvPicPr>
                  <pic:blipFill>
                    <a:blip r:embed="rId23"/>
                    <a:srcRect l="11699" r="9814"/>
                    <a:stretch>
                      <a:fillRect/>
                    </a:stretch>
                  </pic:blipFill>
                  <pic:spPr>
                    <a:xfrm>
                      <a:off x="0" y="0"/>
                      <a:ext cx="1533525" cy="1104900"/>
                    </a:xfrm>
                    <a:prstGeom prst="rect">
                      <a:avLst/>
                    </a:prstGeom>
                    <a:ln/>
                  </pic:spPr>
                </pic:pic>
              </a:graphicData>
            </a:graphic>
          </wp:anchor>
        </w:drawing>
      </w:r>
    </w:p>
    <w:p w14:paraId="19D0820D" w14:textId="77777777" w:rsidR="00E94F4D" w:rsidRDefault="00000000">
      <w:pPr>
        <w:spacing w:after="0"/>
      </w:pPr>
      <w:r>
        <w:t xml:space="preserve">2 Allée de la Brûlée     </w:t>
      </w:r>
    </w:p>
    <w:p w14:paraId="19D0820E" w14:textId="77777777" w:rsidR="00E94F4D" w:rsidRDefault="00000000">
      <w:r>
        <w:t>17 138 PUILBOREAU</w:t>
      </w:r>
      <w:r>
        <w:br/>
      </w:r>
      <w:hyperlink r:id="rId24">
        <w:r w:rsidR="00E94F4D">
          <w:rPr>
            <w:color w:val="0000FF"/>
            <w:u w:val="single"/>
          </w:rPr>
          <w:t>Point GPS – Cliquez ICI</w:t>
        </w:r>
      </w:hyperlink>
    </w:p>
    <w:p w14:paraId="19D0820F" w14:textId="77777777" w:rsidR="00E94F4D" w:rsidRDefault="00E94F4D">
      <w:pPr>
        <w:widowControl w:val="0"/>
        <w:shd w:val="clear" w:color="auto" w:fill="FFFFFF"/>
        <w:spacing w:after="0" w:line="240" w:lineRule="auto"/>
      </w:pPr>
    </w:p>
    <w:p w14:paraId="19D08210" w14:textId="77777777" w:rsidR="00E94F4D" w:rsidRDefault="00E94F4D">
      <w:pPr>
        <w:widowControl w:val="0"/>
        <w:shd w:val="clear" w:color="auto" w:fill="FFFFFF"/>
        <w:spacing w:after="0" w:line="240" w:lineRule="auto"/>
      </w:pPr>
    </w:p>
    <w:p w14:paraId="19D08211" w14:textId="77777777" w:rsidR="00E94F4D" w:rsidRDefault="00000000">
      <w:pPr>
        <w:spacing w:after="0"/>
        <w:rPr>
          <w:b/>
          <w:color w:val="00B0F0"/>
          <w:sz w:val="24"/>
          <w:szCs w:val="24"/>
          <w:u w:val="single"/>
        </w:rPr>
      </w:pPr>
      <w:r>
        <w:rPr>
          <w:b/>
          <w:color w:val="00B0F0"/>
          <w:sz w:val="24"/>
          <w:szCs w:val="24"/>
          <w:u w:val="single"/>
        </w:rPr>
        <w:t>En voiture</w:t>
      </w:r>
    </w:p>
    <w:p w14:paraId="19D08212" w14:textId="77777777" w:rsidR="00E94F4D" w:rsidRDefault="00E94F4D">
      <w:pPr>
        <w:widowControl w:val="0"/>
        <w:shd w:val="clear" w:color="auto" w:fill="FFFFFF"/>
        <w:spacing w:after="0" w:line="240" w:lineRule="auto"/>
      </w:pPr>
    </w:p>
    <w:p w14:paraId="19D08213" w14:textId="77777777" w:rsidR="00E94F4D" w:rsidRDefault="00000000">
      <w:pPr>
        <w:widowControl w:val="0"/>
        <w:numPr>
          <w:ilvl w:val="0"/>
          <w:numId w:val="9"/>
        </w:numPr>
        <w:shd w:val="clear" w:color="auto" w:fill="FFFFFF"/>
        <w:spacing w:after="0" w:line="240" w:lineRule="auto"/>
      </w:pPr>
      <w:r>
        <w:rPr>
          <w:b/>
        </w:rPr>
        <w:t>Depuis La Rochelle</w:t>
      </w:r>
      <w:r>
        <w:t xml:space="preserve"> : Prenez la D939 en direction de Puilboreau, puis suivez les panneaux indiquant "Complexe sportif de la </w:t>
      </w:r>
      <w:proofErr w:type="spellStart"/>
      <w:r>
        <w:t>Tourtillère</w:t>
      </w:r>
      <w:proofErr w:type="spellEnd"/>
      <w:r>
        <w:t>".</w:t>
      </w:r>
    </w:p>
    <w:p w14:paraId="19D08214" w14:textId="77777777" w:rsidR="00E94F4D" w:rsidRDefault="00000000">
      <w:pPr>
        <w:widowControl w:val="0"/>
        <w:numPr>
          <w:ilvl w:val="0"/>
          <w:numId w:val="9"/>
        </w:numPr>
        <w:shd w:val="clear" w:color="auto" w:fill="FFFFFF"/>
        <w:spacing w:after="0" w:line="240" w:lineRule="auto"/>
      </w:pPr>
      <w:r>
        <w:rPr>
          <w:b/>
        </w:rPr>
        <w:t>Depuis l’autoroute A10</w:t>
      </w:r>
      <w:r>
        <w:t xml:space="preserve"> : Prenez la sortie 33 pour La Rochelle/Rochefort, suivez la N11 en direction de La Rochelle, puis sortez à Puilboreau.</w:t>
      </w:r>
    </w:p>
    <w:p w14:paraId="19D08215" w14:textId="77777777" w:rsidR="00E94F4D" w:rsidRDefault="00E94F4D">
      <w:pPr>
        <w:widowControl w:val="0"/>
        <w:shd w:val="clear" w:color="auto" w:fill="FFFFFF"/>
        <w:spacing w:after="0" w:line="240" w:lineRule="auto"/>
      </w:pPr>
    </w:p>
    <w:p w14:paraId="19D08216" w14:textId="77777777" w:rsidR="00E94F4D" w:rsidRDefault="00E94F4D">
      <w:pPr>
        <w:widowControl w:val="0"/>
        <w:shd w:val="clear" w:color="auto" w:fill="FFFFFF"/>
        <w:spacing w:after="0" w:line="240" w:lineRule="auto"/>
      </w:pPr>
    </w:p>
    <w:p w14:paraId="19D08217" w14:textId="77777777" w:rsidR="00E94F4D" w:rsidRDefault="00000000">
      <w:pPr>
        <w:pBdr>
          <w:top w:val="nil"/>
          <w:left w:val="nil"/>
          <w:bottom w:val="nil"/>
          <w:right w:val="nil"/>
          <w:between w:val="nil"/>
        </w:pBdr>
        <w:shd w:val="clear" w:color="auto" w:fill="FFFFFF"/>
        <w:spacing w:after="0" w:line="240" w:lineRule="auto"/>
        <w:rPr>
          <w:b/>
          <w:color w:val="00B0F0"/>
          <w:sz w:val="24"/>
          <w:szCs w:val="24"/>
          <w:u w:val="single"/>
        </w:rPr>
      </w:pPr>
      <w:r>
        <w:rPr>
          <w:b/>
          <w:color w:val="00B0F0"/>
          <w:sz w:val="24"/>
          <w:szCs w:val="24"/>
          <w:u w:val="single"/>
        </w:rPr>
        <w:t>En train</w:t>
      </w:r>
    </w:p>
    <w:p w14:paraId="19D08218" w14:textId="77777777" w:rsidR="00E94F4D" w:rsidRDefault="00E94F4D">
      <w:pPr>
        <w:widowControl w:val="0"/>
        <w:shd w:val="clear" w:color="auto" w:fill="FFFFFF"/>
        <w:spacing w:after="0" w:line="240" w:lineRule="auto"/>
      </w:pPr>
    </w:p>
    <w:p w14:paraId="19D08219" w14:textId="77777777" w:rsidR="00E94F4D" w:rsidRDefault="00000000">
      <w:pPr>
        <w:numPr>
          <w:ilvl w:val="0"/>
          <w:numId w:val="10"/>
        </w:numPr>
        <w:spacing w:after="0"/>
      </w:pPr>
      <w:r>
        <w:t xml:space="preserve">Prenez un train jusqu’à </w:t>
      </w:r>
      <w:r>
        <w:rPr>
          <w:b/>
        </w:rPr>
        <w:t>La Rochelle (Gare SNCF)</w:t>
      </w:r>
      <w:r>
        <w:t>.</w:t>
      </w:r>
    </w:p>
    <w:p w14:paraId="19D0821A" w14:textId="77777777" w:rsidR="00E94F4D" w:rsidRDefault="00000000">
      <w:pPr>
        <w:numPr>
          <w:ilvl w:val="0"/>
          <w:numId w:val="10"/>
        </w:numPr>
        <w:spacing w:after="0"/>
      </w:pPr>
      <w:r>
        <w:t>Depuis la gare, vous pouvez :</w:t>
      </w:r>
    </w:p>
    <w:p w14:paraId="19D0821B" w14:textId="77777777" w:rsidR="00E94F4D" w:rsidRDefault="00000000">
      <w:pPr>
        <w:numPr>
          <w:ilvl w:val="1"/>
          <w:numId w:val="10"/>
        </w:numPr>
        <w:spacing w:after="0"/>
      </w:pPr>
      <w:r>
        <w:t xml:space="preserve">Utiliser un bus local (vérifiez les lignes de transport urbain </w:t>
      </w:r>
      <w:proofErr w:type="spellStart"/>
      <w:r>
        <w:t>Yélo</w:t>
      </w:r>
      <w:proofErr w:type="spellEnd"/>
      <w:r>
        <w:t xml:space="preserve"> pour les correspondances vers Puilboreau).</w:t>
      </w:r>
    </w:p>
    <w:p w14:paraId="19D0821C" w14:textId="77777777" w:rsidR="00E94F4D" w:rsidRDefault="00000000">
      <w:pPr>
        <w:numPr>
          <w:ilvl w:val="1"/>
          <w:numId w:val="10"/>
        </w:numPr>
        <w:spacing w:after="0"/>
      </w:pPr>
      <w:r>
        <w:t>Organiser avec nous une prise en charge pour vous amener directement sur le site ou à une location de minibus</w:t>
      </w:r>
    </w:p>
    <w:p w14:paraId="19D0821D" w14:textId="77777777" w:rsidR="00E94F4D" w:rsidRDefault="00E94F4D">
      <w:pPr>
        <w:widowControl w:val="0"/>
        <w:shd w:val="clear" w:color="auto" w:fill="FFFFFF"/>
        <w:spacing w:after="0" w:line="240" w:lineRule="auto"/>
      </w:pPr>
    </w:p>
    <w:p w14:paraId="19D0821E" w14:textId="77777777" w:rsidR="00E94F4D" w:rsidRDefault="00E94F4D">
      <w:pPr>
        <w:widowControl w:val="0"/>
        <w:shd w:val="clear" w:color="auto" w:fill="FFFFFF"/>
        <w:spacing w:after="0" w:line="240" w:lineRule="auto"/>
      </w:pPr>
    </w:p>
    <w:p w14:paraId="19D0821F" w14:textId="77777777" w:rsidR="00E94F4D" w:rsidRDefault="00000000">
      <w:pPr>
        <w:shd w:val="clear" w:color="auto" w:fill="FFFFFF"/>
        <w:spacing w:after="0"/>
        <w:jc w:val="both"/>
        <w:rPr>
          <w:b/>
          <w:color w:val="00B0F0"/>
          <w:sz w:val="24"/>
          <w:szCs w:val="24"/>
          <w:u w:val="single"/>
        </w:rPr>
      </w:pPr>
      <w:r>
        <w:rPr>
          <w:b/>
          <w:color w:val="00B0F0"/>
          <w:sz w:val="24"/>
          <w:szCs w:val="24"/>
          <w:u w:val="single"/>
        </w:rPr>
        <w:t>En avion</w:t>
      </w:r>
    </w:p>
    <w:p w14:paraId="19D08220" w14:textId="77777777" w:rsidR="00E94F4D" w:rsidRDefault="00E94F4D">
      <w:pPr>
        <w:widowControl w:val="0"/>
        <w:shd w:val="clear" w:color="auto" w:fill="FFFFFF"/>
        <w:spacing w:after="0" w:line="240" w:lineRule="auto"/>
      </w:pPr>
    </w:p>
    <w:p w14:paraId="19D08221" w14:textId="77777777" w:rsidR="00E94F4D" w:rsidRPr="004C534C" w:rsidRDefault="00000000">
      <w:pPr>
        <w:pStyle w:val="Titre1"/>
        <w:numPr>
          <w:ilvl w:val="0"/>
          <w:numId w:val="1"/>
        </w:numPr>
        <w:tabs>
          <w:tab w:val="left" w:pos="851"/>
        </w:tabs>
        <w:spacing w:before="0"/>
        <w:jc w:val="both"/>
        <w:rPr>
          <w:rFonts w:ascii="Calibri" w:eastAsia="Calibri" w:hAnsi="Calibri" w:cs="Calibri"/>
          <w:b w:val="0"/>
          <w:color w:val="000000"/>
          <w:sz w:val="22"/>
          <w:szCs w:val="22"/>
          <w:highlight w:val="white"/>
          <w:lang w:val="fr-FR"/>
        </w:rPr>
      </w:pPr>
      <w:r w:rsidRPr="004C534C">
        <w:rPr>
          <w:rFonts w:ascii="Calibri" w:eastAsia="Calibri" w:hAnsi="Calibri" w:cs="Calibri"/>
          <w:b w:val="0"/>
          <w:color w:val="000000"/>
          <w:sz w:val="22"/>
          <w:szCs w:val="22"/>
          <w:highlight w:val="white"/>
          <w:lang w:val="fr-FR"/>
        </w:rPr>
        <w:t>Atterrissez à l'</w:t>
      </w:r>
      <w:r w:rsidRPr="004C534C">
        <w:rPr>
          <w:rFonts w:ascii="Calibri" w:eastAsia="Calibri" w:hAnsi="Calibri" w:cs="Calibri"/>
          <w:color w:val="000000"/>
          <w:sz w:val="22"/>
          <w:szCs w:val="22"/>
          <w:highlight w:val="white"/>
          <w:lang w:val="fr-FR"/>
        </w:rPr>
        <w:t>aéroport de La Rochelle-Île de Ré</w:t>
      </w:r>
      <w:r w:rsidRPr="004C534C">
        <w:rPr>
          <w:rFonts w:ascii="Calibri" w:eastAsia="Calibri" w:hAnsi="Calibri" w:cs="Calibri"/>
          <w:b w:val="0"/>
          <w:color w:val="000000"/>
          <w:sz w:val="22"/>
          <w:szCs w:val="22"/>
          <w:highlight w:val="white"/>
          <w:lang w:val="fr-FR"/>
        </w:rPr>
        <w:t>.</w:t>
      </w:r>
    </w:p>
    <w:p w14:paraId="19D08222" w14:textId="77777777" w:rsidR="00E94F4D" w:rsidRDefault="00000000">
      <w:pPr>
        <w:pStyle w:val="Titre1"/>
        <w:numPr>
          <w:ilvl w:val="0"/>
          <w:numId w:val="1"/>
        </w:numPr>
        <w:tabs>
          <w:tab w:val="left" w:pos="851"/>
        </w:tabs>
        <w:spacing w:before="0"/>
        <w:jc w:val="both"/>
        <w:rPr>
          <w:rFonts w:ascii="Calibri" w:eastAsia="Calibri" w:hAnsi="Calibri" w:cs="Calibri"/>
          <w:b w:val="0"/>
          <w:color w:val="000000"/>
          <w:sz w:val="22"/>
          <w:szCs w:val="22"/>
          <w:highlight w:val="white"/>
        </w:rPr>
      </w:pPr>
      <w:bookmarkStart w:id="2" w:name="_heading=h.isqd5wi04lsg" w:colFirst="0" w:colLast="0"/>
      <w:bookmarkEnd w:id="2"/>
      <w:proofErr w:type="spellStart"/>
      <w:r>
        <w:rPr>
          <w:rFonts w:ascii="Calibri" w:eastAsia="Calibri" w:hAnsi="Calibri" w:cs="Calibri"/>
          <w:b w:val="0"/>
          <w:color w:val="000000"/>
          <w:sz w:val="22"/>
          <w:szCs w:val="22"/>
          <w:highlight w:val="white"/>
        </w:rPr>
        <w:t>Depuis</w:t>
      </w:r>
      <w:proofErr w:type="spellEnd"/>
      <w:r>
        <w:rPr>
          <w:rFonts w:ascii="Calibri" w:eastAsia="Calibri" w:hAnsi="Calibri" w:cs="Calibri"/>
          <w:b w:val="0"/>
          <w:color w:val="000000"/>
          <w:sz w:val="22"/>
          <w:szCs w:val="22"/>
          <w:highlight w:val="white"/>
        </w:rPr>
        <w:t xml:space="preserve"> </w:t>
      </w:r>
      <w:proofErr w:type="spellStart"/>
      <w:proofErr w:type="gramStart"/>
      <w:r>
        <w:rPr>
          <w:rFonts w:ascii="Calibri" w:eastAsia="Calibri" w:hAnsi="Calibri" w:cs="Calibri"/>
          <w:b w:val="0"/>
          <w:color w:val="000000"/>
          <w:sz w:val="22"/>
          <w:szCs w:val="22"/>
          <w:highlight w:val="white"/>
        </w:rPr>
        <w:t>l’aéroport</w:t>
      </w:r>
      <w:proofErr w:type="spellEnd"/>
      <w:r>
        <w:rPr>
          <w:rFonts w:ascii="Calibri" w:eastAsia="Calibri" w:hAnsi="Calibri" w:cs="Calibri"/>
          <w:b w:val="0"/>
          <w:color w:val="000000"/>
          <w:sz w:val="22"/>
          <w:szCs w:val="22"/>
          <w:highlight w:val="white"/>
        </w:rPr>
        <w:t xml:space="preserve"> :</w:t>
      </w:r>
      <w:proofErr w:type="gramEnd"/>
      <w:r>
        <w:rPr>
          <w:rFonts w:ascii="Calibri" w:eastAsia="Calibri" w:hAnsi="Calibri" w:cs="Calibri"/>
          <w:b w:val="0"/>
          <w:color w:val="000000"/>
          <w:sz w:val="22"/>
          <w:szCs w:val="22"/>
          <w:highlight w:val="white"/>
        </w:rPr>
        <w:t xml:space="preserve"> </w:t>
      </w:r>
    </w:p>
    <w:p w14:paraId="19D08223" w14:textId="77777777" w:rsidR="00E94F4D" w:rsidRDefault="00000000">
      <w:pPr>
        <w:numPr>
          <w:ilvl w:val="1"/>
          <w:numId w:val="1"/>
        </w:numPr>
        <w:spacing w:after="0"/>
        <w:rPr>
          <w:color w:val="000000"/>
        </w:rPr>
      </w:pPr>
      <w:r>
        <w:t xml:space="preserve">Utiliser un bus local (vérifiez les lignes de transport urbain </w:t>
      </w:r>
      <w:proofErr w:type="spellStart"/>
      <w:r>
        <w:t>Yélo</w:t>
      </w:r>
      <w:proofErr w:type="spellEnd"/>
      <w:r>
        <w:t xml:space="preserve"> pour les correspondances vers Puilboreau).</w:t>
      </w:r>
    </w:p>
    <w:p w14:paraId="19D08224" w14:textId="77777777" w:rsidR="00E94F4D" w:rsidRDefault="00000000">
      <w:pPr>
        <w:numPr>
          <w:ilvl w:val="1"/>
          <w:numId w:val="1"/>
        </w:numPr>
        <w:spacing w:after="240"/>
        <w:rPr>
          <w:color w:val="000000"/>
        </w:rPr>
      </w:pPr>
      <w:r>
        <w:t>Organiser avec nous une prise en charge pour vous amener directement sur le site ou à une location de minibus</w:t>
      </w:r>
    </w:p>
    <w:p w14:paraId="19D08225" w14:textId="77777777" w:rsidR="00E94F4D" w:rsidRDefault="00000000">
      <w:pPr>
        <w:widowControl w:val="0"/>
        <w:shd w:val="clear" w:color="auto" w:fill="FFFFFF"/>
        <w:spacing w:after="0" w:line="240" w:lineRule="auto"/>
      </w:pPr>
      <w:r>
        <w:br w:type="page"/>
      </w:r>
    </w:p>
    <w:p w14:paraId="19D08226" w14:textId="77777777" w:rsidR="00E94F4D" w:rsidRDefault="00000000">
      <w:pPr>
        <w:widowControl w:val="0"/>
        <w:pBdr>
          <w:top w:val="nil"/>
          <w:left w:val="nil"/>
          <w:bottom w:val="nil"/>
          <w:right w:val="nil"/>
          <w:between w:val="nil"/>
        </w:pBdr>
        <w:spacing w:after="0" w:line="240" w:lineRule="auto"/>
        <w:ind w:left="567"/>
        <w:rPr>
          <w:b/>
          <w:color w:val="385D8A"/>
          <w:sz w:val="48"/>
          <w:szCs w:val="48"/>
        </w:rPr>
      </w:pPr>
      <w:r>
        <w:rPr>
          <w:b/>
          <w:color w:val="385D8A"/>
          <w:sz w:val="48"/>
          <w:szCs w:val="48"/>
        </w:rPr>
        <w:lastRenderedPageBreak/>
        <w:t>Comité d’organisation local</w:t>
      </w:r>
    </w:p>
    <w:p w14:paraId="19D08227" w14:textId="77777777" w:rsidR="00E94F4D" w:rsidRDefault="00E94F4D">
      <w:pPr>
        <w:widowControl w:val="0"/>
        <w:pBdr>
          <w:top w:val="nil"/>
          <w:left w:val="nil"/>
          <w:bottom w:val="nil"/>
          <w:right w:val="nil"/>
          <w:between w:val="nil"/>
        </w:pBdr>
        <w:spacing w:after="0" w:line="240" w:lineRule="auto"/>
        <w:ind w:left="720"/>
        <w:rPr>
          <w:b/>
          <w:color w:val="385D8A"/>
          <w:sz w:val="24"/>
          <w:szCs w:val="24"/>
        </w:rPr>
      </w:pPr>
    </w:p>
    <w:p w14:paraId="19D08228" w14:textId="77777777" w:rsidR="00E94F4D" w:rsidRDefault="00E94F4D">
      <w:pPr>
        <w:widowControl w:val="0"/>
        <w:pBdr>
          <w:top w:val="nil"/>
          <w:left w:val="nil"/>
          <w:bottom w:val="nil"/>
          <w:right w:val="nil"/>
          <w:between w:val="nil"/>
        </w:pBdr>
        <w:spacing w:after="0" w:line="240" w:lineRule="auto"/>
        <w:ind w:left="720"/>
        <w:rPr>
          <w:b/>
          <w:color w:val="385D8A"/>
          <w:sz w:val="24"/>
          <w:szCs w:val="24"/>
        </w:rPr>
      </w:pPr>
    </w:p>
    <w:p w14:paraId="19D08229" w14:textId="77777777" w:rsidR="00E94F4D" w:rsidRDefault="00000000">
      <w:pPr>
        <w:tabs>
          <w:tab w:val="left" w:pos="0"/>
        </w:tabs>
        <w:spacing w:after="0" w:line="240" w:lineRule="auto"/>
        <w:jc w:val="center"/>
        <w:rPr>
          <w:b/>
          <w:color w:val="196589"/>
        </w:rPr>
      </w:pPr>
      <w:r>
        <w:rPr>
          <w:b/>
          <w:color w:val="196589"/>
        </w:rPr>
        <w:t>Président du COL</w:t>
      </w:r>
    </w:p>
    <w:p w14:paraId="19D0822A" w14:textId="77777777" w:rsidR="00E94F4D" w:rsidRDefault="00000000">
      <w:pPr>
        <w:spacing w:after="0" w:line="240" w:lineRule="auto"/>
        <w:jc w:val="center"/>
        <w:rPr>
          <w:b/>
        </w:rPr>
      </w:pPr>
      <w:r>
        <w:rPr>
          <w:b/>
        </w:rPr>
        <w:t>Monsieur Pierre SOUCHAUD</w:t>
      </w:r>
    </w:p>
    <w:p w14:paraId="19D0822B" w14:textId="77777777" w:rsidR="00E94F4D" w:rsidRDefault="00000000">
      <w:pPr>
        <w:spacing w:after="0" w:line="240" w:lineRule="auto"/>
        <w:jc w:val="center"/>
      </w:pPr>
      <w:r>
        <w:rPr>
          <w:i/>
        </w:rPr>
        <w:t xml:space="preserve">Président du </w:t>
      </w:r>
      <w:r>
        <w:t>Rugby Club de Puilboreau</w:t>
      </w:r>
    </w:p>
    <w:p w14:paraId="19D0822C" w14:textId="77777777" w:rsidR="00E94F4D" w:rsidRDefault="00E94F4D">
      <w:pPr>
        <w:spacing w:after="0" w:line="240" w:lineRule="auto"/>
        <w:jc w:val="center"/>
      </w:pPr>
    </w:p>
    <w:p w14:paraId="19D0822D" w14:textId="77777777" w:rsidR="00E94F4D" w:rsidRDefault="00E94F4D">
      <w:pPr>
        <w:spacing w:after="0" w:line="240" w:lineRule="auto"/>
        <w:jc w:val="center"/>
      </w:pPr>
    </w:p>
    <w:tbl>
      <w:tblPr>
        <w:tblStyle w:val="a9"/>
        <w:tblW w:w="9639" w:type="dxa"/>
        <w:tblInd w:w="-6" w:type="dxa"/>
        <w:tblBorders>
          <w:top w:val="single" w:sz="18" w:space="0" w:color="000000"/>
          <w:left w:val="single" w:sz="8" w:space="0" w:color="FFFFFF"/>
          <w:bottom w:val="single" w:sz="18" w:space="0" w:color="000000"/>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678"/>
        <w:gridCol w:w="4961"/>
      </w:tblGrid>
      <w:tr w:rsidR="00E94F4D" w14:paraId="19D08230" w14:textId="77777777" w:rsidTr="00E94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19D0822E" w14:textId="77777777" w:rsidR="00E94F4D" w:rsidRDefault="00000000">
            <w:r>
              <w:t xml:space="preserve">FONCTION </w:t>
            </w:r>
          </w:p>
        </w:tc>
        <w:tc>
          <w:tcPr>
            <w:tcW w:w="4961" w:type="dxa"/>
            <w:shd w:val="clear" w:color="auto" w:fill="196589"/>
          </w:tcPr>
          <w:p w14:paraId="19D0822F" w14:textId="77777777" w:rsidR="00E94F4D" w:rsidRDefault="00000000">
            <w:pPr>
              <w:ind w:left="742"/>
              <w:cnfStyle w:val="100000000000" w:firstRow="1" w:lastRow="0" w:firstColumn="0" w:lastColumn="0" w:oddVBand="0" w:evenVBand="0" w:oddHBand="0" w:evenHBand="0" w:firstRowFirstColumn="0" w:firstRowLastColumn="0" w:lastRowFirstColumn="0" w:lastRowLastColumn="0"/>
            </w:pPr>
            <w:r>
              <w:rPr>
                <w:b w:val="0"/>
              </w:rPr>
              <w:t>CONTACT</w:t>
            </w:r>
          </w:p>
        </w:tc>
      </w:tr>
      <w:tr w:rsidR="00E94F4D" w14:paraId="19D08233"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31" w14:textId="77777777" w:rsidR="00E94F4D" w:rsidRDefault="00000000">
            <w:r>
              <w:t>Trésorier</w:t>
            </w:r>
          </w:p>
        </w:tc>
        <w:tc>
          <w:tcPr>
            <w:tcW w:w="4961" w:type="dxa"/>
          </w:tcPr>
          <w:p w14:paraId="19D08232" w14:textId="77777777" w:rsidR="00E94F4D" w:rsidRDefault="00000000">
            <w:pPr>
              <w:ind w:left="742"/>
              <w:cnfStyle w:val="000000100000" w:firstRow="0" w:lastRow="0" w:firstColumn="0" w:lastColumn="0" w:oddVBand="0" w:evenVBand="0" w:oddHBand="1" w:evenHBand="0" w:firstRowFirstColumn="0" w:firstRowLastColumn="0" w:lastRowFirstColumn="0" w:lastRowLastColumn="0"/>
            </w:pPr>
            <w:r>
              <w:t>Pierre SOUCHAUD</w:t>
            </w:r>
          </w:p>
        </w:tc>
      </w:tr>
      <w:tr w:rsidR="00E94F4D" w14:paraId="19D08236" w14:textId="77777777" w:rsidTr="00E94F4D">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34" w14:textId="77777777" w:rsidR="00E94F4D" w:rsidRDefault="00000000">
            <w:r>
              <w:t>Secrétaire général</w:t>
            </w:r>
          </w:p>
        </w:tc>
        <w:tc>
          <w:tcPr>
            <w:tcW w:w="4961" w:type="dxa"/>
          </w:tcPr>
          <w:p w14:paraId="19D08235" w14:textId="77777777" w:rsidR="00E94F4D" w:rsidRDefault="00000000">
            <w:pPr>
              <w:ind w:left="743"/>
              <w:cnfStyle w:val="000000000000" w:firstRow="0" w:lastRow="0" w:firstColumn="0" w:lastColumn="0" w:oddVBand="0" w:evenVBand="0" w:oddHBand="0" w:evenHBand="0" w:firstRowFirstColumn="0" w:firstRowLastColumn="0" w:lastRowFirstColumn="0" w:lastRowLastColumn="0"/>
            </w:pPr>
            <w:r>
              <w:t>Guilhem TEXIER</w:t>
            </w:r>
          </w:p>
        </w:tc>
      </w:tr>
      <w:tr w:rsidR="00E94F4D" w14:paraId="19D08239"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37" w14:textId="77777777" w:rsidR="00E94F4D" w:rsidRDefault="00000000">
            <w:r>
              <w:t>Commission Coordination / Logistique</w:t>
            </w:r>
          </w:p>
        </w:tc>
        <w:tc>
          <w:tcPr>
            <w:tcW w:w="4961" w:type="dxa"/>
          </w:tcPr>
          <w:p w14:paraId="19D08238" w14:textId="77777777" w:rsidR="00E94F4D" w:rsidRDefault="00000000">
            <w:pPr>
              <w:ind w:left="743"/>
              <w:cnfStyle w:val="000000100000" w:firstRow="0" w:lastRow="0" w:firstColumn="0" w:lastColumn="0" w:oddVBand="0" w:evenVBand="0" w:oddHBand="1" w:evenHBand="0" w:firstRowFirstColumn="0" w:firstRowLastColumn="0" w:lastRowFirstColumn="0" w:lastRowLastColumn="0"/>
            </w:pPr>
            <w:r>
              <w:t>Noël MARIAGE</w:t>
            </w:r>
          </w:p>
        </w:tc>
      </w:tr>
      <w:tr w:rsidR="00E94F4D" w14:paraId="19D0823C" w14:textId="77777777" w:rsidTr="00E94F4D">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3A" w14:textId="77777777" w:rsidR="00E94F4D" w:rsidRDefault="00000000">
            <w:r>
              <w:t>Commission Sportive</w:t>
            </w:r>
          </w:p>
        </w:tc>
        <w:tc>
          <w:tcPr>
            <w:tcW w:w="4961" w:type="dxa"/>
          </w:tcPr>
          <w:p w14:paraId="19D0823B" w14:textId="77777777" w:rsidR="00E94F4D" w:rsidRDefault="00000000">
            <w:pPr>
              <w:ind w:left="743"/>
              <w:cnfStyle w:val="000000000000" w:firstRow="0" w:lastRow="0" w:firstColumn="0" w:lastColumn="0" w:oddVBand="0" w:evenVBand="0" w:oddHBand="0" w:evenHBand="0" w:firstRowFirstColumn="0" w:firstRowLastColumn="0" w:lastRowFirstColumn="0" w:lastRowLastColumn="0"/>
            </w:pPr>
            <w:r>
              <w:t>Xavier DAUCE</w:t>
            </w:r>
          </w:p>
        </w:tc>
      </w:tr>
      <w:tr w:rsidR="00E94F4D" w14:paraId="19D0823F"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3D" w14:textId="77777777" w:rsidR="00E94F4D" w:rsidRDefault="00000000">
            <w:r>
              <w:t>Commission Médicale</w:t>
            </w:r>
          </w:p>
        </w:tc>
        <w:tc>
          <w:tcPr>
            <w:tcW w:w="4961" w:type="dxa"/>
          </w:tcPr>
          <w:p w14:paraId="19D0823E" w14:textId="77777777" w:rsidR="00E94F4D" w:rsidRDefault="00000000">
            <w:pPr>
              <w:ind w:left="743"/>
              <w:cnfStyle w:val="000000100000" w:firstRow="0" w:lastRow="0" w:firstColumn="0" w:lastColumn="0" w:oddVBand="0" w:evenVBand="0" w:oddHBand="1" w:evenHBand="0" w:firstRowFirstColumn="0" w:firstRowLastColumn="0" w:lastRowFirstColumn="0" w:lastRowLastColumn="0"/>
            </w:pPr>
            <w:r>
              <w:t>Alain PETAT</w:t>
            </w:r>
          </w:p>
        </w:tc>
      </w:tr>
      <w:tr w:rsidR="00E94F4D" w14:paraId="19D08242" w14:textId="77777777" w:rsidTr="00E94F4D">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40" w14:textId="77777777" w:rsidR="00E94F4D" w:rsidRDefault="00000000">
            <w:r>
              <w:t>Commission Restauration</w:t>
            </w:r>
          </w:p>
        </w:tc>
        <w:tc>
          <w:tcPr>
            <w:tcW w:w="4961" w:type="dxa"/>
          </w:tcPr>
          <w:p w14:paraId="19D08241" w14:textId="77777777" w:rsidR="00E94F4D" w:rsidRDefault="00000000">
            <w:pPr>
              <w:ind w:left="743"/>
              <w:cnfStyle w:val="000000000000" w:firstRow="0" w:lastRow="0" w:firstColumn="0" w:lastColumn="0" w:oddVBand="0" w:evenVBand="0" w:oddHBand="0" w:evenHBand="0" w:firstRowFirstColumn="0" w:firstRowLastColumn="0" w:lastRowFirstColumn="0" w:lastRowLastColumn="0"/>
            </w:pPr>
            <w:r>
              <w:t>Noël MARIAGE</w:t>
            </w:r>
          </w:p>
        </w:tc>
      </w:tr>
      <w:tr w:rsidR="00E94F4D" w14:paraId="19D08245"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43" w14:textId="77777777" w:rsidR="00E94F4D" w:rsidRDefault="00000000">
            <w:r>
              <w:t>Commission Partenariats / Hébergement</w:t>
            </w:r>
          </w:p>
        </w:tc>
        <w:tc>
          <w:tcPr>
            <w:tcW w:w="4961" w:type="dxa"/>
          </w:tcPr>
          <w:p w14:paraId="19D08244" w14:textId="77777777" w:rsidR="00E94F4D" w:rsidRDefault="00000000">
            <w:pPr>
              <w:ind w:left="743"/>
              <w:cnfStyle w:val="000000100000" w:firstRow="0" w:lastRow="0" w:firstColumn="0" w:lastColumn="0" w:oddVBand="0" w:evenVBand="0" w:oddHBand="1" w:evenHBand="0" w:firstRowFirstColumn="0" w:firstRowLastColumn="0" w:lastRowFirstColumn="0" w:lastRowLastColumn="0"/>
            </w:pPr>
            <w:r>
              <w:t>Noël MARIAGE</w:t>
            </w:r>
          </w:p>
        </w:tc>
      </w:tr>
      <w:tr w:rsidR="00E94F4D" w14:paraId="19D08248" w14:textId="77777777" w:rsidTr="00E94F4D">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46" w14:textId="77777777" w:rsidR="00E94F4D" w:rsidRDefault="00000000">
            <w:r>
              <w:t>Commission Communication</w:t>
            </w:r>
          </w:p>
        </w:tc>
        <w:tc>
          <w:tcPr>
            <w:tcW w:w="4961" w:type="dxa"/>
          </w:tcPr>
          <w:p w14:paraId="19D08247" w14:textId="77777777" w:rsidR="00E94F4D" w:rsidRDefault="00000000">
            <w:pPr>
              <w:ind w:left="743"/>
              <w:cnfStyle w:val="000000000000" w:firstRow="0" w:lastRow="0" w:firstColumn="0" w:lastColumn="0" w:oddVBand="0" w:evenVBand="0" w:oddHBand="0" w:evenHBand="0" w:firstRowFirstColumn="0" w:firstRowLastColumn="0" w:lastRowFirstColumn="0" w:lastRowLastColumn="0"/>
            </w:pPr>
            <w:r>
              <w:t>Annie PETAT</w:t>
            </w:r>
          </w:p>
        </w:tc>
      </w:tr>
      <w:tr w:rsidR="00E94F4D" w14:paraId="19D0824B"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49" w14:textId="77777777" w:rsidR="00E94F4D" w:rsidRDefault="00000000">
            <w:r>
              <w:t>Commission Animation / Bénévolat</w:t>
            </w:r>
          </w:p>
        </w:tc>
        <w:tc>
          <w:tcPr>
            <w:tcW w:w="4961" w:type="dxa"/>
          </w:tcPr>
          <w:p w14:paraId="19D0824A" w14:textId="77777777" w:rsidR="00E94F4D" w:rsidRDefault="00000000">
            <w:pPr>
              <w:ind w:left="743"/>
              <w:cnfStyle w:val="000000100000" w:firstRow="0" w:lastRow="0" w:firstColumn="0" w:lastColumn="0" w:oddVBand="0" w:evenVBand="0" w:oddHBand="1" w:evenHBand="0" w:firstRowFirstColumn="0" w:firstRowLastColumn="0" w:lastRowFirstColumn="0" w:lastRowLastColumn="0"/>
            </w:pPr>
            <w:r>
              <w:t>Noël MARIAGE</w:t>
            </w:r>
          </w:p>
        </w:tc>
      </w:tr>
      <w:tr w:rsidR="00E94F4D" w14:paraId="19D0824E" w14:textId="77777777" w:rsidTr="00E94F4D">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4F81BD"/>
              <w:bottom w:val="single" w:sz="4" w:space="0" w:color="4F81BD"/>
            </w:tcBorders>
            <w:vAlign w:val="center"/>
          </w:tcPr>
          <w:p w14:paraId="19D0824C" w14:textId="77777777" w:rsidR="00E94F4D" w:rsidRDefault="00000000">
            <w:r>
              <w:t>Commission Développement Durable</w:t>
            </w:r>
          </w:p>
        </w:tc>
        <w:tc>
          <w:tcPr>
            <w:tcW w:w="4961" w:type="dxa"/>
            <w:tcBorders>
              <w:top w:val="single" w:sz="8" w:space="0" w:color="4F81BD"/>
              <w:bottom w:val="single" w:sz="4" w:space="0" w:color="4F81BD"/>
            </w:tcBorders>
          </w:tcPr>
          <w:p w14:paraId="19D0824D" w14:textId="77777777" w:rsidR="00E94F4D" w:rsidRDefault="00000000">
            <w:pPr>
              <w:ind w:left="743"/>
              <w:cnfStyle w:val="000000000000" w:firstRow="0" w:lastRow="0" w:firstColumn="0" w:lastColumn="0" w:oddVBand="0" w:evenVBand="0" w:oddHBand="0" w:evenHBand="0" w:firstRowFirstColumn="0" w:firstRowLastColumn="0" w:lastRowFirstColumn="0" w:lastRowLastColumn="0"/>
            </w:pPr>
            <w:r>
              <w:t>Annie PETAT</w:t>
            </w:r>
          </w:p>
        </w:tc>
      </w:tr>
      <w:tr w:rsidR="00E94F4D" w14:paraId="19D08251"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left w:val="nil"/>
              <w:bottom w:val="single" w:sz="4" w:space="0" w:color="4F81BD"/>
              <w:right w:val="nil"/>
            </w:tcBorders>
            <w:vAlign w:val="center"/>
          </w:tcPr>
          <w:p w14:paraId="19D0824F" w14:textId="77777777" w:rsidR="00E94F4D" w:rsidRDefault="00E94F4D"/>
        </w:tc>
        <w:tc>
          <w:tcPr>
            <w:tcW w:w="4961" w:type="dxa"/>
            <w:tcBorders>
              <w:top w:val="single" w:sz="4" w:space="0" w:color="4F81BD"/>
              <w:left w:val="nil"/>
              <w:bottom w:val="single" w:sz="4" w:space="0" w:color="4F81BD"/>
              <w:right w:val="nil"/>
            </w:tcBorders>
          </w:tcPr>
          <w:p w14:paraId="19D08250" w14:textId="77777777" w:rsidR="00E94F4D" w:rsidRDefault="00E94F4D">
            <w:pPr>
              <w:ind w:left="742"/>
              <w:cnfStyle w:val="000000100000" w:firstRow="0" w:lastRow="0" w:firstColumn="0" w:lastColumn="0" w:oddVBand="0" w:evenVBand="0" w:oddHBand="1" w:evenHBand="0" w:firstRowFirstColumn="0" w:firstRowLastColumn="0" w:lastRowFirstColumn="0" w:lastRowLastColumn="0"/>
            </w:pPr>
          </w:p>
        </w:tc>
      </w:tr>
      <w:tr w:rsidR="00E94F4D" w14:paraId="19D08254" w14:textId="77777777" w:rsidTr="00E94F4D">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bottom w:val="single" w:sz="8" w:space="0" w:color="4F81BD"/>
            </w:tcBorders>
            <w:vAlign w:val="center"/>
          </w:tcPr>
          <w:p w14:paraId="19D08252" w14:textId="77777777" w:rsidR="00E94F4D" w:rsidRDefault="00000000">
            <w:pPr>
              <w:rPr>
                <w:color w:val="196589"/>
              </w:rPr>
            </w:pPr>
            <w:r>
              <w:t>Cadre technique national Rugby</w:t>
            </w:r>
          </w:p>
        </w:tc>
        <w:tc>
          <w:tcPr>
            <w:tcW w:w="4961" w:type="dxa"/>
            <w:tcBorders>
              <w:top w:val="single" w:sz="4" w:space="0" w:color="4F81BD"/>
              <w:bottom w:val="single" w:sz="8" w:space="0" w:color="4F81BD"/>
            </w:tcBorders>
          </w:tcPr>
          <w:p w14:paraId="19D08253" w14:textId="77777777" w:rsidR="00E94F4D" w:rsidRDefault="00000000">
            <w:pPr>
              <w:tabs>
                <w:tab w:val="center" w:pos="2737"/>
              </w:tabs>
              <w:ind w:left="743"/>
              <w:cnfStyle w:val="000000000000" w:firstRow="0" w:lastRow="0" w:firstColumn="0" w:lastColumn="0" w:oddVBand="0" w:evenVBand="0" w:oddHBand="0" w:evenHBand="0" w:firstRowFirstColumn="0" w:firstRowLastColumn="0" w:lastRowFirstColumn="0" w:lastRowLastColumn="0"/>
            </w:pPr>
            <w:r>
              <w:t>Oriane SPINA</w:t>
            </w:r>
            <w:r>
              <w:br/>
              <w:t>oriane.spina@sportadapte.fr</w:t>
            </w:r>
          </w:p>
        </w:tc>
      </w:tr>
      <w:tr w:rsidR="00E94F4D" w14:paraId="19D08257" w14:textId="77777777" w:rsidTr="00E9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D08255" w14:textId="77777777" w:rsidR="00E94F4D" w:rsidRDefault="00000000">
            <w:pPr>
              <w:rPr>
                <w:color w:val="196589"/>
              </w:rPr>
            </w:pPr>
            <w:r>
              <w:t>Référent championnat de la commission sportive nationale Rugby</w:t>
            </w:r>
          </w:p>
        </w:tc>
        <w:tc>
          <w:tcPr>
            <w:tcW w:w="4961" w:type="dxa"/>
          </w:tcPr>
          <w:p w14:paraId="19D08256" w14:textId="77777777" w:rsidR="00E94F4D" w:rsidRDefault="00000000">
            <w:pPr>
              <w:ind w:left="743"/>
              <w:cnfStyle w:val="000000100000" w:firstRow="0" w:lastRow="0" w:firstColumn="0" w:lastColumn="0" w:oddVBand="0" w:evenVBand="0" w:oddHBand="1" w:evenHBand="0" w:firstRowFirstColumn="0" w:firstRowLastColumn="0" w:lastRowFirstColumn="0" w:lastRowLastColumn="0"/>
            </w:pPr>
            <w:r>
              <w:t>Loïc AGARD</w:t>
            </w:r>
            <w:r>
              <w:br/>
              <w:t>loic.agard@sportadapte.fr</w:t>
            </w:r>
          </w:p>
        </w:tc>
      </w:tr>
    </w:tbl>
    <w:p w14:paraId="19D08258" w14:textId="77777777" w:rsidR="00E94F4D" w:rsidRDefault="00E94F4D">
      <w:pPr>
        <w:spacing w:after="0" w:line="240" w:lineRule="auto"/>
        <w:jc w:val="center"/>
        <w:rPr>
          <w:i/>
        </w:rPr>
      </w:pPr>
    </w:p>
    <w:p w14:paraId="19D08259" w14:textId="77777777" w:rsidR="00E94F4D" w:rsidRDefault="00000000">
      <w:pPr>
        <w:widowControl w:val="0"/>
        <w:pBdr>
          <w:top w:val="nil"/>
          <w:left w:val="nil"/>
          <w:bottom w:val="nil"/>
          <w:right w:val="nil"/>
          <w:between w:val="nil"/>
        </w:pBdr>
        <w:spacing w:after="0" w:line="240" w:lineRule="auto"/>
        <w:ind w:left="720"/>
        <w:rPr>
          <w:b/>
          <w:color w:val="385D8A"/>
          <w:sz w:val="48"/>
          <w:szCs w:val="48"/>
        </w:rPr>
      </w:pPr>
      <w:r>
        <w:rPr>
          <w:noProof/>
        </w:rPr>
        <w:drawing>
          <wp:anchor distT="0" distB="0" distL="114300" distR="114300" simplePos="0" relativeHeight="251663360" behindDoc="0" locked="0" layoutInCell="1" hidden="0" allowOverlap="1" wp14:anchorId="19D083FD" wp14:editId="19D083FE">
            <wp:simplePos x="0" y="0"/>
            <wp:positionH relativeFrom="column">
              <wp:posOffset>-410208</wp:posOffset>
            </wp:positionH>
            <wp:positionV relativeFrom="paragraph">
              <wp:posOffset>108585</wp:posOffset>
            </wp:positionV>
            <wp:extent cx="6655435" cy="254635"/>
            <wp:effectExtent l="0" t="0" r="0" b="0"/>
            <wp:wrapSquare wrapText="bothSides" distT="0" distB="0" distL="114300" distR="114300"/>
            <wp:docPr id="20974845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6655435" cy="254635"/>
                    </a:xfrm>
                    <a:prstGeom prst="rect">
                      <a:avLst/>
                    </a:prstGeom>
                    <a:ln/>
                  </pic:spPr>
                </pic:pic>
              </a:graphicData>
            </a:graphic>
          </wp:anchor>
        </w:drawing>
      </w:r>
    </w:p>
    <w:p w14:paraId="19D0825A" w14:textId="77777777" w:rsidR="00E94F4D" w:rsidRDefault="00E94F4D">
      <w:pPr>
        <w:spacing w:after="0" w:line="240" w:lineRule="auto"/>
        <w:jc w:val="center"/>
        <w:rPr>
          <w:sz w:val="10"/>
          <w:szCs w:val="10"/>
        </w:rPr>
      </w:pPr>
    </w:p>
    <w:p w14:paraId="19D0825B" w14:textId="77777777" w:rsidR="00E94F4D" w:rsidRDefault="00000000">
      <w:pPr>
        <w:spacing w:after="0" w:line="240" w:lineRule="auto"/>
        <w:ind w:left="4536"/>
        <w:rPr>
          <w:b/>
          <w:color w:val="196589"/>
          <w:sz w:val="24"/>
          <w:szCs w:val="24"/>
        </w:rPr>
      </w:pPr>
      <w:r>
        <w:rPr>
          <w:b/>
          <w:color w:val="196589"/>
          <w:sz w:val="24"/>
          <w:szCs w:val="24"/>
        </w:rPr>
        <w:t xml:space="preserve">COL France Para Rugby Adapté 2025 </w:t>
      </w:r>
    </w:p>
    <w:p w14:paraId="19D0825C" w14:textId="77777777" w:rsidR="00E94F4D" w:rsidRDefault="00000000">
      <w:pPr>
        <w:spacing w:after="0" w:line="240" w:lineRule="auto"/>
        <w:ind w:left="4536"/>
        <w:rPr>
          <w:b/>
          <w:color w:val="1F497D"/>
          <w:sz w:val="32"/>
          <w:szCs w:val="32"/>
        </w:rPr>
      </w:pPr>
      <w:r>
        <w:rPr>
          <w:b/>
          <w:color w:val="1F497D"/>
          <w:sz w:val="32"/>
          <w:szCs w:val="32"/>
        </w:rPr>
        <w:t>Rugby Club de Puilboreau</w:t>
      </w:r>
      <w:r>
        <w:rPr>
          <w:noProof/>
        </w:rPr>
        <w:drawing>
          <wp:anchor distT="0" distB="0" distL="114300" distR="114300" simplePos="0" relativeHeight="251664384" behindDoc="0" locked="0" layoutInCell="1" hidden="0" allowOverlap="1" wp14:anchorId="19D083FF" wp14:editId="19D08400">
            <wp:simplePos x="0" y="0"/>
            <wp:positionH relativeFrom="column">
              <wp:posOffset>186055</wp:posOffset>
            </wp:positionH>
            <wp:positionV relativeFrom="paragraph">
              <wp:posOffset>237490</wp:posOffset>
            </wp:positionV>
            <wp:extent cx="2362200" cy="1173480"/>
            <wp:effectExtent l="0" t="0" r="0" b="0"/>
            <wp:wrapNone/>
            <wp:docPr id="2097484539" name="image11.png" descr="C:\Users\MASSANET\Pictures\icone\contact.jpg"/>
            <wp:cNvGraphicFramePr/>
            <a:graphic xmlns:a="http://schemas.openxmlformats.org/drawingml/2006/main">
              <a:graphicData uri="http://schemas.openxmlformats.org/drawingml/2006/picture">
                <pic:pic xmlns:pic="http://schemas.openxmlformats.org/drawingml/2006/picture">
                  <pic:nvPicPr>
                    <pic:cNvPr id="0" name="image11.png" descr="C:\Users\MASSANET\Pictures\icone\contact.jpg"/>
                    <pic:cNvPicPr preferRelativeResize="0"/>
                  </pic:nvPicPr>
                  <pic:blipFill>
                    <a:blip r:embed="rId26"/>
                    <a:srcRect l="22011" t="12747" r="11416"/>
                    <a:stretch>
                      <a:fillRect/>
                    </a:stretch>
                  </pic:blipFill>
                  <pic:spPr>
                    <a:xfrm>
                      <a:off x="0" y="0"/>
                      <a:ext cx="2362200" cy="1173480"/>
                    </a:xfrm>
                    <a:prstGeom prst="rect">
                      <a:avLst/>
                    </a:prstGeom>
                    <a:ln/>
                  </pic:spPr>
                </pic:pic>
              </a:graphicData>
            </a:graphic>
          </wp:anchor>
        </w:drawing>
      </w:r>
    </w:p>
    <w:p w14:paraId="19D0825D" w14:textId="77777777" w:rsidR="00E94F4D" w:rsidRDefault="00E94F4D">
      <w:pPr>
        <w:spacing w:after="0" w:line="240" w:lineRule="auto"/>
        <w:ind w:left="4536"/>
        <w:rPr>
          <w:b/>
          <w:color w:val="1F497D"/>
          <w:sz w:val="32"/>
          <w:szCs w:val="32"/>
        </w:rPr>
      </w:pPr>
    </w:p>
    <w:p w14:paraId="19D0825E" w14:textId="77777777" w:rsidR="00E94F4D" w:rsidRDefault="00000000">
      <w:pPr>
        <w:spacing w:after="0" w:line="240" w:lineRule="auto"/>
        <w:ind w:left="4536"/>
        <w:rPr>
          <w:b/>
          <w:sz w:val="24"/>
          <w:szCs w:val="24"/>
        </w:rPr>
      </w:pPr>
      <w:r>
        <w:rPr>
          <w:b/>
          <w:sz w:val="24"/>
          <w:szCs w:val="24"/>
        </w:rPr>
        <w:t xml:space="preserve">Noël Mariage </w:t>
      </w:r>
    </w:p>
    <w:p w14:paraId="19D0825F" w14:textId="77777777" w:rsidR="00E94F4D" w:rsidRDefault="00000000">
      <w:pPr>
        <w:spacing w:after="0" w:line="240" w:lineRule="auto"/>
        <w:ind w:left="4536"/>
        <w:rPr>
          <w:b/>
          <w:sz w:val="24"/>
          <w:szCs w:val="24"/>
        </w:rPr>
      </w:pPr>
      <w:r>
        <w:rPr>
          <w:b/>
          <w:sz w:val="24"/>
          <w:szCs w:val="24"/>
        </w:rPr>
        <w:t>06.03.44.25.15</w:t>
      </w:r>
    </w:p>
    <w:p w14:paraId="19D08260" w14:textId="77777777" w:rsidR="00E94F4D" w:rsidRDefault="00E94F4D">
      <w:pPr>
        <w:spacing w:after="0" w:line="240" w:lineRule="auto"/>
        <w:ind w:left="4536"/>
        <w:rPr>
          <w:b/>
          <w:sz w:val="24"/>
          <w:szCs w:val="24"/>
        </w:rPr>
      </w:pPr>
      <w:hyperlink r:id="rId27">
        <w:r>
          <w:rPr>
            <w:b/>
            <w:color w:val="0000FF"/>
            <w:sz w:val="24"/>
            <w:szCs w:val="24"/>
            <w:u w:val="single"/>
          </w:rPr>
          <w:t>rcp2025.ffsa@gmail.com</w:t>
        </w:r>
      </w:hyperlink>
    </w:p>
    <w:p w14:paraId="19D08261" w14:textId="77777777" w:rsidR="00E94F4D" w:rsidRDefault="00E94F4D">
      <w:pPr>
        <w:spacing w:after="0" w:line="240" w:lineRule="auto"/>
        <w:ind w:left="4536"/>
        <w:rPr>
          <w:b/>
          <w:sz w:val="24"/>
          <w:szCs w:val="24"/>
        </w:rPr>
      </w:pPr>
    </w:p>
    <w:p w14:paraId="19D08262" w14:textId="77777777" w:rsidR="00E94F4D" w:rsidRDefault="00000000">
      <w:pPr>
        <w:spacing w:after="0" w:line="240" w:lineRule="auto"/>
        <w:ind w:left="4536"/>
        <w:rPr>
          <w:sz w:val="24"/>
          <w:szCs w:val="24"/>
        </w:rPr>
      </w:pPr>
      <w:r>
        <w:rPr>
          <w:sz w:val="24"/>
          <w:szCs w:val="24"/>
        </w:rPr>
        <w:t xml:space="preserve">2 Allée de la Brûlée </w:t>
      </w:r>
    </w:p>
    <w:p w14:paraId="19D08263" w14:textId="77777777" w:rsidR="00E94F4D" w:rsidRDefault="00000000">
      <w:pPr>
        <w:spacing w:after="0" w:line="240" w:lineRule="auto"/>
        <w:ind w:left="4536"/>
        <w:rPr>
          <w:sz w:val="24"/>
          <w:szCs w:val="24"/>
        </w:rPr>
      </w:pPr>
      <w:r>
        <w:rPr>
          <w:sz w:val="24"/>
          <w:szCs w:val="24"/>
        </w:rPr>
        <w:t>17 138 Puilboreau</w:t>
      </w:r>
    </w:p>
    <w:p w14:paraId="19D08264" w14:textId="77777777" w:rsidR="00E94F4D" w:rsidRDefault="00E94F4D">
      <w:pPr>
        <w:spacing w:after="0" w:line="240" w:lineRule="auto"/>
        <w:ind w:left="4536"/>
        <w:rPr>
          <w:b/>
          <w:sz w:val="24"/>
          <w:szCs w:val="24"/>
        </w:rPr>
      </w:pPr>
    </w:p>
    <w:p w14:paraId="19D08265" w14:textId="77777777" w:rsidR="00E94F4D" w:rsidRDefault="00000000">
      <w:pPr>
        <w:spacing w:after="0" w:line="240" w:lineRule="auto"/>
        <w:rPr>
          <w:b/>
          <w:color w:val="385D8A"/>
          <w:sz w:val="28"/>
          <w:szCs w:val="28"/>
        </w:rPr>
      </w:pPr>
      <w:r>
        <w:rPr>
          <w:b/>
          <w:color w:val="196589"/>
          <w:sz w:val="32"/>
          <w:szCs w:val="32"/>
        </w:rPr>
        <w:t xml:space="preserve"> </w:t>
      </w:r>
      <w:r>
        <w:br w:type="page"/>
      </w:r>
    </w:p>
    <w:p w14:paraId="19D08266" w14:textId="77777777" w:rsidR="00E94F4D" w:rsidRDefault="00000000">
      <w:pPr>
        <w:widowControl w:val="0"/>
        <w:pBdr>
          <w:top w:val="nil"/>
          <w:left w:val="nil"/>
          <w:bottom w:val="nil"/>
          <w:right w:val="nil"/>
          <w:between w:val="nil"/>
        </w:pBdr>
        <w:spacing w:after="0" w:line="240" w:lineRule="auto"/>
        <w:rPr>
          <w:b/>
          <w:color w:val="385D8A"/>
          <w:sz w:val="48"/>
          <w:szCs w:val="48"/>
        </w:rPr>
      </w:pPr>
      <w:r>
        <w:rPr>
          <w:b/>
          <w:color w:val="385D8A"/>
          <w:sz w:val="48"/>
          <w:szCs w:val="48"/>
        </w:rPr>
        <w:lastRenderedPageBreak/>
        <w:t>Programme prévisionnel</w:t>
      </w:r>
    </w:p>
    <w:p w14:paraId="19D08267" w14:textId="77777777" w:rsidR="00E94F4D" w:rsidRDefault="00E94F4D">
      <w:pPr>
        <w:spacing w:after="0" w:line="240" w:lineRule="auto"/>
        <w:jc w:val="center"/>
        <w:rPr>
          <w:b/>
          <w:sz w:val="26"/>
          <w:szCs w:val="26"/>
        </w:rPr>
      </w:pPr>
    </w:p>
    <w:p w14:paraId="19D08268" w14:textId="77777777" w:rsidR="00E94F4D" w:rsidRDefault="00000000">
      <w:pPr>
        <w:pBdr>
          <w:top w:val="nil"/>
          <w:left w:val="nil"/>
          <w:bottom w:val="nil"/>
          <w:right w:val="nil"/>
          <w:between w:val="nil"/>
        </w:pBdr>
        <w:spacing w:after="120" w:line="260" w:lineRule="auto"/>
        <w:ind w:right="340"/>
        <w:jc w:val="both"/>
        <w:rPr>
          <w:b/>
        </w:rPr>
      </w:pPr>
      <w:r>
        <w:t xml:space="preserve">L’ensemble du championnat se déroulera au </w:t>
      </w:r>
      <w:r>
        <w:rPr>
          <w:b/>
        </w:rPr>
        <w:t xml:space="preserve">Rugby Club de Puilboreau - Complexe sportif de La </w:t>
      </w:r>
      <w:proofErr w:type="spellStart"/>
      <w:r>
        <w:rPr>
          <w:b/>
        </w:rPr>
        <w:t>Tourtillère</w:t>
      </w:r>
      <w:proofErr w:type="spellEnd"/>
      <w:r>
        <w:rPr>
          <w:b/>
        </w:rPr>
        <w:t>.</w:t>
      </w:r>
      <w:r>
        <w:rPr>
          <w:b/>
        </w:rPr>
        <w:br/>
      </w:r>
      <w:r>
        <w:rPr>
          <w:i/>
        </w:rPr>
        <w:t>Ce programme est prévisionnel et susceptible d’être légèrement modifié.</w:t>
      </w:r>
    </w:p>
    <w:p w14:paraId="19D08269" w14:textId="77777777" w:rsidR="00E94F4D" w:rsidRDefault="00E94F4D">
      <w:pPr>
        <w:pBdr>
          <w:top w:val="nil"/>
          <w:left w:val="nil"/>
          <w:bottom w:val="nil"/>
          <w:right w:val="nil"/>
          <w:between w:val="nil"/>
        </w:pBdr>
        <w:spacing w:after="120" w:line="260" w:lineRule="auto"/>
        <w:ind w:right="340"/>
        <w:jc w:val="center"/>
        <w:rPr>
          <w:b/>
        </w:rPr>
      </w:pPr>
    </w:p>
    <w:p w14:paraId="19D0826A" w14:textId="77777777" w:rsidR="00E94F4D" w:rsidRDefault="00000000">
      <w:pPr>
        <w:pBdr>
          <w:top w:val="nil"/>
          <w:left w:val="nil"/>
          <w:bottom w:val="nil"/>
          <w:right w:val="nil"/>
          <w:between w:val="nil"/>
        </w:pBdr>
        <w:spacing w:after="120" w:line="260" w:lineRule="auto"/>
        <w:ind w:right="340"/>
        <w:jc w:val="center"/>
        <w:rPr>
          <w:b/>
          <w:i/>
          <w:color w:val="548DD4"/>
          <w:sz w:val="28"/>
          <w:szCs w:val="28"/>
        </w:rPr>
      </w:pPr>
      <w:r>
        <w:rPr>
          <w:b/>
          <w:i/>
          <w:color w:val="548DD4"/>
          <w:sz w:val="28"/>
          <w:szCs w:val="28"/>
        </w:rPr>
        <w:t>VENDREDI 16 MAI</w:t>
      </w:r>
    </w:p>
    <w:p w14:paraId="19D0826B" w14:textId="77777777" w:rsidR="00E94F4D" w:rsidRDefault="00E94F4D">
      <w:pPr>
        <w:pBdr>
          <w:top w:val="nil"/>
          <w:left w:val="nil"/>
          <w:bottom w:val="nil"/>
          <w:right w:val="nil"/>
          <w:between w:val="nil"/>
        </w:pBdr>
        <w:spacing w:after="120" w:line="260" w:lineRule="auto"/>
        <w:ind w:right="340"/>
        <w:rPr>
          <w:b/>
        </w:rPr>
      </w:pPr>
    </w:p>
    <w:p w14:paraId="19D0826C"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14h00 – 17h30</w:t>
      </w:r>
      <w:r>
        <w:rPr>
          <w:color w:val="E36C09"/>
          <w:sz w:val="24"/>
          <w:szCs w:val="24"/>
        </w:rPr>
        <w:tab/>
      </w:r>
      <w:r>
        <w:rPr>
          <w:color w:val="E36C09"/>
          <w:sz w:val="24"/>
          <w:szCs w:val="24"/>
        </w:rPr>
        <w:tab/>
      </w:r>
      <w:r>
        <w:rPr>
          <w:b/>
          <w:sz w:val="24"/>
          <w:szCs w:val="24"/>
        </w:rPr>
        <w:t xml:space="preserve">Accueil des délégations </w:t>
      </w:r>
      <w:r>
        <w:rPr>
          <w:sz w:val="24"/>
          <w:szCs w:val="24"/>
        </w:rPr>
        <w:t>au Club House du RCP</w:t>
      </w:r>
    </w:p>
    <w:p w14:paraId="19D0826D"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18h00 – 19h00</w:t>
      </w:r>
      <w:r>
        <w:rPr>
          <w:color w:val="E36C09"/>
          <w:sz w:val="24"/>
          <w:szCs w:val="24"/>
        </w:rPr>
        <w:tab/>
      </w:r>
      <w:r>
        <w:rPr>
          <w:color w:val="E36C09"/>
          <w:sz w:val="24"/>
          <w:szCs w:val="24"/>
        </w:rPr>
        <w:tab/>
      </w:r>
      <w:r>
        <w:rPr>
          <w:b/>
          <w:sz w:val="24"/>
          <w:szCs w:val="24"/>
        </w:rPr>
        <w:t>Cérémonie d’ouverture –</w:t>
      </w:r>
      <w:r>
        <w:rPr>
          <w:sz w:val="24"/>
          <w:szCs w:val="24"/>
        </w:rPr>
        <w:t xml:space="preserve"> Présentation des équipes</w:t>
      </w:r>
    </w:p>
    <w:p w14:paraId="19D0826E"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19h00 – 19h30</w:t>
      </w:r>
      <w:r>
        <w:rPr>
          <w:color w:val="E36C09"/>
          <w:sz w:val="24"/>
          <w:szCs w:val="24"/>
        </w:rPr>
        <w:tab/>
      </w:r>
      <w:r>
        <w:rPr>
          <w:color w:val="E36C09"/>
          <w:sz w:val="24"/>
          <w:szCs w:val="24"/>
        </w:rPr>
        <w:tab/>
      </w:r>
      <w:r>
        <w:rPr>
          <w:b/>
          <w:sz w:val="24"/>
          <w:szCs w:val="24"/>
        </w:rPr>
        <w:t xml:space="preserve">Réunion technique </w:t>
      </w:r>
      <w:r>
        <w:rPr>
          <w:sz w:val="24"/>
          <w:szCs w:val="24"/>
        </w:rPr>
        <w:t>du championnat</w:t>
      </w:r>
    </w:p>
    <w:p w14:paraId="19D0826F"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19h30 – 21h30</w:t>
      </w:r>
      <w:r>
        <w:rPr>
          <w:color w:val="E36C09"/>
          <w:sz w:val="24"/>
          <w:szCs w:val="24"/>
        </w:rPr>
        <w:tab/>
      </w:r>
      <w:r>
        <w:rPr>
          <w:color w:val="E36C09"/>
          <w:sz w:val="24"/>
          <w:szCs w:val="24"/>
        </w:rPr>
        <w:tab/>
      </w:r>
      <w:r>
        <w:rPr>
          <w:b/>
          <w:sz w:val="24"/>
          <w:szCs w:val="24"/>
        </w:rPr>
        <w:t xml:space="preserve">Repas équipes : </w:t>
      </w:r>
      <w:r>
        <w:rPr>
          <w:sz w:val="24"/>
          <w:szCs w:val="24"/>
        </w:rPr>
        <w:t>sous chapiteau, entrée / plat / dessert</w:t>
      </w:r>
    </w:p>
    <w:p w14:paraId="19D08270" w14:textId="77777777" w:rsidR="00E94F4D" w:rsidRDefault="00E94F4D">
      <w:pPr>
        <w:pBdr>
          <w:top w:val="nil"/>
          <w:left w:val="nil"/>
          <w:bottom w:val="nil"/>
          <w:right w:val="nil"/>
          <w:between w:val="nil"/>
        </w:pBdr>
        <w:spacing w:after="120" w:line="260" w:lineRule="auto"/>
        <w:ind w:right="340"/>
        <w:rPr>
          <w:b/>
        </w:rPr>
      </w:pPr>
    </w:p>
    <w:p w14:paraId="19D08271" w14:textId="77777777" w:rsidR="00E94F4D" w:rsidRDefault="00000000">
      <w:pPr>
        <w:pBdr>
          <w:top w:val="nil"/>
          <w:left w:val="nil"/>
          <w:bottom w:val="nil"/>
          <w:right w:val="nil"/>
          <w:between w:val="nil"/>
        </w:pBdr>
        <w:spacing w:after="120" w:line="260" w:lineRule="auto"/>
        <w:ind w:right="340"/>
        <w:jc w:val="center"/>
        <w:rPr>
          <w:b/>
          <w:i/>
          <w:color w:val="548DD4"/>
          <w:sz w:val="28"/>
          <w:szCs w:val="28"/>
        </w:rPr>
      </w:pPr>
      <w:r>
        <w:rPr>
          <w:b/>
          <w:i/>
          <w:color w:val="548DD4"/>
          <w:sz w:val="28"/>
          <w:szCs w:val="28"/>
        </w:rPr>
        <w:t>SAMEDI 17 MAI</w:t>
      </w:r>
    </w:p>
    <w:p w14:paraId="19D08272" w14:textId="77777777" w:rsidR="00E94F4D" w:rsidRDefault="00E94F4D">
      <w:pPr>
        <w:pBdr>
          <w:top w:val="nil"/>
          <w:left w:val="nil"/>
          <w:bottom w:val="nil"/>
          <w:right w:val="nil"/>
          <w:between w:val="nil"/>
        </w:pBdr>
        <w:spacing w:after="120" w:line="260" w:lineRule="auto"/>
        <w:ind w:right="340"/>
        <w:jc w:val="center"/>
        <w:rPr>
          <w:b/>
          <w:color w:val="E36C09"/>
          <w:u w:val="single"/>
        </w:rPr>
      </w:pPr>
    </w:p>
    <w:p w14:paraId="19D08273"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09h30 – 12h30</w:t>
      </w:r>
      <w:r>
        <w:rPr>
          <w:color w:val="E36C09"/>
          <w:sz w:val="24"/>
          <w:szCs w:val="24"/>
        </w:rPr>
        <w:tab/>
      </w:r>
      <w:r>
        <w:rPr>
          <w:color w:val="E36C09"/>
          <w:sz w:val="24"/>
          <w:szCs w:val="24"/>
        </w:rPr>
        <w:tab/>
      </w:r>
      <w:r>
        <w:rPr>
          <w:sz w:val="24"/>
          <w:szCs w:val="24"/>
        </w:rPr>
        <w:t xml:space="preserve">Début de la compétition sportive – </w:t>
      </w:r>
      <w:r>
        <w:rPr>
          <w:b/>
          <w:sz w:val="24"/>
          <w:szCs w:val="24"/>
        </w:rPr>
        <w:t>Phase de qualification</w:t>
      </w:r>
    </w:p>
    <w:p w14:paraId="19D08274"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12h00 – 13h30</w:t>
      </w:r>
      <w:r>
        <w:rPr>
          <w:color w:val="E36C09"/>
          <w:sz w:val="24"/>
          <w:szCs w:val="24"/>
        </w:rPr>
        <w:tab/>
      </w:r>
      <w:r>
        <w:rPr>
          <w:color w:val="E36C09"/>
          <w:sz w:val="24"/>
          <w:szCs w:val="24"/>
        </w:rPr>
        <w:tab/>
      </w:r>
      <w:r>
        <w:rPr>
          <w:b/>
          <w:sz w:val="24"/>
          <w:szCs w:val="24"/>
        </w:rPr>
        <w:t>Repas équipes </w:t>
      </w:r>
      <w:r>
        <w:rPr>
          <w:sz w:val="24"/>
          <w:szCs w:val="24"/>
        </w:rPr>
        <w:t>: sous chapiteau, entrée / plat / dessert</w:t>
      </w:r>
    </w:p>
    <w:p w14:paraId="19D08275"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14h00 – 17h30</w:t>
      </w:r>
      <w:r>
        <w:rPr>
          <w:color w:val="E36C09"/>
          <w:sz w:val="24"/>
          <w:szCs w:val="24"/>
        </w:rPr>
        <w:tab/>
      </w:r>
      <w:r>
        <w:rPr>
          <w:color w:val="E36C09"/>
          <w:sz w:val="24"/>
          <w:szCs w:val="24"/>
        </w:rPr>
        <w:tab/>
      </w:r>
      <w:r>
        <w:rPr>
          <w:sz w:val="24"/>
          <w:szCs w:val="24"/>
        </w:rPr>
        <w:t xml:space="preserve">Suite de la compétition sportive – </w:t>
      </w:r>
      <w:r>
        <w:rPr>
          <w:b/>
          <w:sz w:val="24"/>
          <w:szCs w:val="24"/>
        </w:rPr>
        <w:t>Phase de qualification</w:t>
      </w:r>
    </w:p>
    <w:p w14:paraId="19D08276"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20h00 – 23h30</w:t>
      </w:r>
      <w:r>
        <w:rPr>
          <w:color w:val="E36C09"/>
          <w:sz w:val="24"/>
          <w:szCs w:val="24"/>
        </w:rPr>
        <w:tab/>
      </w:r>
      <w:r>
        <w:rPr>
          <w:color w:val="E36C09"/>
          <w:sz w:val="24"/>
          <w:szCs w:val="24"/>
        </w:rPr>
        <w:tab/>
      </w:r>
      <w:r>
        <w:rPr>
          <w:b/>
          <w:sz w:val="24"/>
          <w:szCs w:val="24"/>
        </w:rPr>
        <w:t>Repas de GALA &amp; Soirée dansante avec DJ</w:t>
      </w:r>
    </w:p>
    <w:p w14:paraId="19D08277" w14:textId="77777777" w:rsidR="00E94F4D" w:rsidRDefault="00E94F4D">
      <w:pPr>
        <w:pBdr>
          <w:top w:val="nil"/>
          <w:left w:val="nil"/>
          <w:bottom w:val="nil"/>
          <w:right w:val="nil"/>
          <w:between w:val="nil"/>
        </w:pBdr>
        <w:spacing w:after="120" w:line="260" w:lineRule="auto"/>
        <w:ind w:right="340"/>
        <w:jc w:val="both"/>
        <w:rPr>
          <w:b/>
        </w:rPr>
      </w:pPr>
    </w:p>
    <w:p w14:paraId="19D08278" w14:textId="77777777" w:rsidR="00E94F4D" w:rsidRDefault="00000000">
      <w:pPr>
        <w:pBdr>
          <w:top w:val="nil"/>
          <w:left w:val="nil"/>
          <w:bottom w:val="nil"/>
          <w:right w:val="nil"/>
          <w:between w:val="nil"/>
        </w:pBdr>
        <w:spacing w:after="120" w:line="260" w:lineRule="auto"/>
        <w:ind w:right="340"/>
        <w:jc w:val="center"/>
        <w:rPr>
          <w:b/>
          <w:i/>
          <w:color w:val="548DD4"/>
          <w:sz w:val="28"/>
          <w:szCs w:val="28"/>
        </w:rPr>
      </w:pPr>
      <w:r>
        <w:rPr>
          <w:b/>
          <w:i/>
          <w:color w:val="548DD4"/>
          <w:sz w:val="28"/>
          <w:szCs w:val="28"/>
        </w:rPr>
        <w:t>DIMANCHE 18 MAI</w:t>
      </w:r>
    </w:p>
    <w:p w14:paraId="19D08279" w14:textId="77777777" w:rsidR="00E94F4D" w:rsidRDefault="00E94F4D">
      <w:pPr>
        <w:pBdr>
          <w:top w:val="nil"/>
          <w:left w:val="nil"/>
          <w:bottom w:val="nil"/>
          <w:right w:val="nil"/>
          <w:between w:val="nil"/>
        </w:pBdr>
        <w:spacing w:after="120" w:line="260" w:lineRule="auto"/>
        <w:ind w:right="340"/>
        <w:jc w:val="center"/>
        <w:rPr>
          <w:b/>
          <w:i/>
          <w:color w:val="548DD4"/>
        </w:rPr>
      </w:pPr>
    </w:p>
    <w:p w14:paraId="19D0827A"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09h00 – 11h30</w:t>
      </w:r>
      <w:r>
        <w:rPr>
          <w:color w:val="E36C09"/>
          <w:sz w:val="24"/>
          <w:szCs w:val="24"/>
        </w:rPr>
        <w:tab/>
      </w:r>
      <w:r>
        <w:rPr>
          <w:color w:val="E36C09"/>
          <w:sz w:val="24"/>
          <w:szCs w:val="24"/>
        </w:rPr>
        <w:tab/>
      </w:r>
      <w:r>
        <w:rPr>
          <w:sz w:val="24"/>
          <w:szCs w:val="24"/>
        </w:rPr>
        <w:t>Compétition sportive –</w:t>
      </w:r>
      <w:r>
        <w:rPr>
          <w:b/>
          <w:sz w:val="24"/>
          <w:szCs w:val="24"/>
        </w:rPr>
        <w:t xml:space="preserve"> Phases finales</w:t>
      </w:r>
    </w:p>
    <w:p w14:paraId="19D0827B" w14:textId="77777777" w:rsidR="00E94F4D" w:rsidRDefault="00000000">
      <w:pPr>
        <w:pBdr>
          <w:top w:val="nil"/>
          <w:left w:val="nil"/>
          <w:bottom w:val="nil"/>
          <w:right w:val="nil"/>
          <w:between w:val="nil"/>
        </w:pBdr>
        <w:spacing w:after="120" w:line="260" w:lineRule="auto"/>
        <w:ind w:right="340"/>
        <w:rPr>
          <w:b/>
          <w:color w:val="E36C09"/>
          <w:sz w:val="24"/>
          <w:szCs w:val="24"/>
          <w:u w:val="single"/>
        </w:rPr>
      </w:pPr>
      <w:r>
        <w:rPr>
          <w:b/>
          <w:color w:val="E36C09"/>
          <w:sz w:val="24"/>
          <w:szCs w:val="24"/>
          <w:u w:val="single"/>
        </w:rPr>
        <w:t>11h30 – 12h30</w:t>
      </w:r>
      <w:r>
        <w:rPr>
          <w:color w:val="E36C09"/>
          <w:sz w:val="24"/>
          <w:szCs w:val="24"/>
        </w:rPr>
        <w:tab/>
      </w:r>
      <w:r>
        <w:rPr>
          <w:color w:val="E36C09"/>
          <w:sz w:val="24"/>
          <w:szCs w:val="24"/>
        </w:rPr>
        <w:tab/>
      </w:r>
      <w:r>
        <w:rPr>
          <w:b/>
          <w:sz w:val="24"/>
          <w:szCs w:val="24"/>
        </w:rPr>
        <w:t xml:space="preserve">Remise des récompenses – </w:t>
      </w:r>
      <w:r>
        <w:rPr>
          <w:sz w:val="24"/>
          <w:szCs w:val="24"/>
        </w:rPr>
        <w:t>Cérémonie de clôture</w:t>
      </w:r>
    </w:p>
    <w:p w14:paraId="19D0827C" w14:textId="77777777" w:rsidR="00E94F4D" w:rsidRDefault="00000000">
      <w:pPr>
        <w:pBdr>
          <w:top w:val="nil"/>
          <w:left w:val="nil"/>
          <w:bottom w:val="nil"/>
          <w:right w:val="nil"/>
          <w:between w:val="nil"/>
        </w:pBdr>
        <w:spacing w:after="120" w:line="260" w:lineRule="auto"/>
        <w:ind w:right="340"/>
        <w:rPr>
          <w:b/>
          <w:color w:val="E36C09"/>
          <w:sz w:val="28"/>
          <w:szCs w:val="28"/>
          <w:u w:val="single"/>
        </w:rPr>
      </w:pPr>
      <w:r>
        <w:rPr>
          <w:b/>
          <w:color w:val="E36C09"/>
          <w:sz w:val="24"/>
          <w:szCs w:val="24"/>
          <w:u w:val="single"/>
        </w:rPr>
        <w:t>12h30 – 13h30</w:t>
      </w:r>
      <w:r>
        <w:rPr>
          <w:color w:val="E36C09"/>
          <w:sz w:val="24"/>
          <w:szCs w:val="24"/>
        </w:rPr>
        <w:tab/>
      </w:r>
      <w:r>
        <w:rPr>
          <w:color w:val="E36C09"/>
          <w:sz w:val="24"/>
          <w:szCs w:val="24"/>
        </w:rPr>
        <w:tab/>
      </w:r>
      <w:r>
        <w:rPr>
          <w:b/>
          <w:sz w:val="24"/>
          <w:szCs w:val="24"/>
        </w:rPr>
        <w:t xml:space="preserve">Distribution des paniers repas – </w:t>
      </w:r>
      <w:r>
        <w:rPr>
          <w:sz w:val="24"/>
          <w:szCs w:val="24"/>
        </w:rPr>
        <w:t>Fin du championnat</w:t>
      </w:r>
    </w:p>
    <w:p w14:paraId="19D0827D" w14:textId="77777777" w:rsidR="00E94F4D" w:rsidRDefault="00E94F4D"/>
    <w:p w14:paraId="19D0827E" w14:textId="77777777" w:rsidR="00E94F4D" w:rsidRDefault="00000000">
      <w:r>
        <w:rPr>
          <w:noProof/>
        </w:rPr>
        <w:drawing>
          <wp:anchor distT="0" distB="0" distL="114300" distR="114300" simplePos="0" relativeHeight="251665408" behindDoc="0" locked="0" layoutInCell="1" hidden="0" allowOverlap="1" wp14:anchorId="19D08401" wp14:editId="19D08402">
            <wp:simplePos x="0" y="0"/>
            <wp:positionH relativeFrom="column">
              <wp:posOffset>-931543</wp:posOffset>
            </wp:positionH>
            <wp:positionV relativeFrom="paragraph">
              <wp:posOffset>298450</wp:posOffset>
            </wp:positionV>
            <wp:extent cx="7590374" cy="1791335"/>
            <wp:effectExtent l="0" t="0" r="0" b="0"/>
            <wp:wrapNone/>
            <wp:docPr id="2097484563" name="image32.png" descr="Une image contenant personne, herbe, rugby,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2.png" descr="Une image contenant personne, herbe, rugby, plein air&#10;&#10;Description générée automatiquement"/>
                    <pic:cNvPicPr preferRelativeResize="0"/>
                  </pic:nvPicPr>
                  <pic:blipFill>
                    <a:blip r:embed="rId28"/>
                    <a:srcRect/>
                    <a:stretch>
                      <a:fillRect/>
                    </a:stretch>
                  </pic:blipFill>
                  <pic:spPr>
                    <a:xfrm>
                      <a:off x="0" y="0"/>
                      <a:ext cx="7590374" cy="1791335"/>
                    </a:xfrm>
                    <a:prstGeom prst="rect">
                      <a:avLst/>
                    </a:prstGeom>
                    <a:ln/>
                  </pic:spPr>
                </pic:pic>
              </a:graphicData>
            </a:graphic>
          </wp:anchor>
        </w:drawing>
      </w:r>
    </w:p>
    <w:p w14:paraId="19D0827F" w14:textId="77777777" w:rsidR="00E94F4D" w:rsidRDefault="00E94F4D"/>
    <w:p w14:paraId="19D08280" w14:textId="77777777" w:rsidR="00E94F4D" w:rsidRDefault="00E94F4D"/>
    <w:p w14:paraId="19D08281" w14:textId="77777777" w:rsidR="00E94F4D" w:rsidRDefault="00E94F4D"/>
    <w:p w14:paraId="19D08282" w14:textId="77777777" w:rsidR="00E94F4D" w:rsidRDefault="00000000">
      <w:pPr>
        <w:widowControl w:val="0"/>
        <w:pBdr>
          <w:top w:val="nil"/>
          <w:left w:val="nil"/>
          <w:bottom w:val="nil"/>
          <w:right w:val="nil"/>
          <w:between w:val="nil"/>
        </w:pBdr>
        <w:spacing w:after="0" w:line="240" w:lineRule="auto"/>
        <w:rPr>
          <w:b/>
          <w:color w:val="196589"/>
          <w:sz w:val="48"/>
          <w:szCs w:val="48"/>
        </w:rPr>
      </w:pPr>
      <w:r>
        <w:rPr>
          <w:b/>
          <w:color w:val="196589"/>
          <w:sz w:val="48"/>
          <w:szCs w:val="48"/>
        </w:rPr>
        <w:lastRenderedPageBreak/>
        <w:t>Informations générales</w:t>
      </w:r>
    </w:p>
    <w:p w14:paraId="19D08283" w14:textId="77777777" w:rsidR="00E94F4D" w:rsidRDefault="00E94F4D">
      <w:pPr>
        <w:spacing w:after="0" w:line="240" w:lineRule="auto"/>
        <w:rPr>
          <w:b/>
          <w:sz w:val="26"/>
          <w:szCs w:val="26"/>
        </w:rPr>
      </w:pPr>
    </w:p>
    <w:p w14:paraId="19D08284" w14:textId="77777777" w:rsidR="00E94F4D" w:rsidRDefault="00000000">
      <w:pPr>
        <w:spacing w:after="0"/>
        <w:rPr>
          <w:b/>
          <w:sz w:val="26"/>
          <w:szCs w:val="26"/>
        </w:rPr>
      </w:pPr>
      <w:r>
        <w:rPr>
          <w:noProof/>
        </w:rPr>
        <w:drawing>
          <wp:anchor distT="0" distB="0" distL="114300" distR="114300" simplePos="0" relativeHeight="251666432" behindDoc="0" locked="0" layoutInCell="1" hidden="0" allowOverlap="1" wp14:anchorId="19D08403" wp14:editId="19D08404">
            <wp:simplePos x="0" y="0"/>
            <wp:positionH relativeFrom="column">
              <wp:posOffset>-38098</wp:posOffset>
            </wp:positionH>
            <wp:positionV relativeFrom="paragraph">
              <wp:posOffset>57150</wp:posOffset>
            </wp:positionV>
            <wp:extent cx="838200" cy="838200"/>
            <wp:effectExtent l="0" t="0" r="0" b="0"/>
            <wp:wrapSquare wrapText="bothSides" distT="0" distB="0" distL="114300" distR="114300"/>
            <wp:docPr id="2097484562" name="image20.png" descr="Afficher l'image d'origine"/>
            <wp:cNvGraphicFramePr/>
            <a:graphic xmlns:a="http://schemas.openxmlformats.org/drawingml/2006/main">
              <a:graphicData uri="http://schemas.openxmlformats.org/drawingml/2006/picture">
                <pic:pic xmlns:pic="http://schemas.openxmlformats.org/drawingml/2006/picture">
                  <pic:nvPicPr>
                    <pic:cNvPr id="0" name="image20.png" descr="Afficher l'image d'origine"/>
                    <pic:cNvPicPr preferRelativeResize="0"/>
                  </pic:nvPicPr>
                  <pic:blipFill>
                    <a:blip r:embed="rId29"/>
                    <a:srcRect/>
                    <a:stretch>
                      <a:fillRect/>
                    </a:stretch>
                  </pic:blipFill>
                  <pic:spPr>
                    <a:xfrm>
                      <a:off x="0" y="0"/>
                      <a:ext cx="838200" cy="838200"/>
                    </a:xfrm>
                    <a:prstGeom prst="rect">
                      <a:avLst/>
                    </a:prstGeom>
                    <a:ln/>
                  </pic:spPr>
                </pic:pic>
              </a:graphicData>
            </a:graphic>
          </wp:anchor>
        </w:drawing>
      </w:r>
    </w:p>
    <w:p w14:paraId="19D08285" w14:textId="77777777" w:rsidR="00E94F4D" w:rsidRDefault="00000000">
      <w:pPr>
        <w:spacing w:after="0" w:line="240" w:lineRule="auto"/>
        <w:rPr>
          <w:b/>
          <w:sz w:val="24"/>
          <w:szCs w:val="24"/>
        </w:rPr>
      </w:pPr>
      <w:r>
        <w:rPr>
          <w:b/>
          <w:sz w:val="28"/>
          <w:szCs w:val="28"/>
        </w:rPr>
        <w:t xml:space="preserve">Retour des inscriptions au plus tard le </w:t>
      </w:r>
      <w:r>
        <w:rPr>
          <w:b/>
          <w:sz w:val="28"/>
          <w:szCs w:val="28"/>
          <w:u w:val="single"/>
        </w:rPr>
        <w:t>6 semaines avant le CF</w:t>
      </w:r>
      <w:r>
        <w:rPr>
          <w:b/>
          <w:sz w:val="28"/>
          <w:szCs w:val="28"/>
        </w:rPr>
        <w:t>, c’est-à-dire avant le 4 avril 2025.</w:t>
      </w:r>
    </w:p>
    <w:p w14:paraId="19D08286" w14:textId="77777777" w:rsidR="00E94F4D" w:rsidRDefault="00E94F4D">
      <w:pPr>
        <w:spacing w:after="0" w:line="240" w:lineRule="auto"/>
      </w:pPr>
    </w:p>
    <w:p w14:paraId="19D08287" w14:textId="77777777" w:rsidR="00E94F4D" w:rsidRDefault="00E94F4D">
      <w:pPr>
        <w:spacing w:after="0" w:line="240" w:lineRule="auto"/>
      </w:pPr>
    </w:p>
    <w:p w14:paraId="19D08288" w14:textId="77777777" w:rsidR="00E94F4D" w:rsidRDefault="00E94F4D">
      <w:pPr>
        <w:spacing w:after="0" w:line="240" w:lineRule="auto"/>
      </w:pPr>
    </w:p>
    <w:p w14:paraId="19D08289" w14:textId="77777777" w:rsidR="00E94F4D" w:rsidRDefault="00000000">
      <w:pPr>
        <w:spacing w:after="0" w:line="240" w:lineRule="auto"/>
        <w:rPr>
          <w:b/>
          <w:color w:val="00B0F0"/>
          <w:sz w:val="28"/>
          <w:szCs w:val="28"/>
          <w:u w:val="single"/>
        </w:rPr>
      </w:pPr>
      <w:r>
        <w:rPr>
          <w:b/>
          <w:color w:val="00B0F0"/>
          <w:sz w:val="28"/>
          <w:szCs w:val="28"/>
          <w:u w:val="single"/>
        </w:rPr>
        <w:t>Accueil des délégations</w:t>
      </w:r>
    </w:p>
    <w:p w14:paraId="19D0828A" w14:textId="77777777" w:rsidR="00E94F4D" w:rsidRDefault="00E94F4D">
      <w:pPr>
        <w:spacing w:after="0" w:line="240" w:lineRule="auto"/>
        <w:rPr>
          <w:color w:val="000000"/>
        </w:rPr>
      </w:pPr>
    </w:p>
    <w:p w14:paraId="19D0828B" w14:textId="77777777" w:rsidR="00E94F4D" w:rsidRDefault="00000000">
      <w:pPr>
        <w:spacing w:after="0" w:line="240" w:lineRule="auto"/>
        <w:rPr>
          <w:color w:val="000000"/>
        </w:rPr>
      </w:pPr>
      <w:r>
        <w:rPr>
          <w:color w:val="000000"/>
        </w:rPr>
        <w:t>L’accueil se fera le :</w:t>
      </w:r>
    </w:p>
    <w:p w14:paraId="19D0828C" w14:textId="77777777" w:rsidR="00E94F4D" w:rsidRDefault="00000000">
      <w:pPr>
        <w:spacing w:after="0" w:line="240" w:lineRule="auto"/>
        <w:jc w:val="center"/>
        <w:rPr>
          <w:b/>
          <w:color w:val="196589"/>
        </w:rPr>
      </w:pPr>
      <w:r>
        <w:rPr>
          <w:b/>
          <w:color w:val="196589"/>
        </w:rPr>
        <w:t>Vendredi 16 mai 2025 - De 14h00 à 17h30</w:t>
      </w:r>
    </w:p>
    <w:p w14:paraId="19D0828D" w14:textId="77777777" w:rsidR="00E94F4D" w:rsidRDefault="00000000">
      <w:pPr>
        <w:spacing w:after="0" w:line="240" w:lineRule="auto"/>
        <w:jc w:val="center"/>
        <w:rPr>
          <w:b/>
          <w:color w:val="196589"/>
        </w:rPr>
      </w:pPr>
      <w:r>
        <w:rPr>
          <w:b/>
          <w:color w:val="196589"/>
        </w:rPr>
        <w:t xml:space="preserve">Club House - Rugby Club de Puilboreau </w:t>
      </w:r>
    </w:p>
    <w:p w14:paraId="19D0828E" w14:textId="77777777" w:rsidR="00E94F4D" w:rsidRDefault="00000000">
      <w:pPr>
        <w:spacing w:after="0" w:line="240" w:lineRule="auto"/>
        <w:jc w:val="center"/>
        <w:rPr>
          <w:b/>
          <w:color w:val="196589"/>
        </w:rPr>
      </w:pPr>
      <w:r>
        <w:rPr>
          <w:b/>
          <w:color w:val="196589"/>
        </w:rPr>
        <w:t xml:space="preserve">Complexe sportif de la </w:t>
      </w:r>
      <w:proofErr w:type="spellStart"/>
      <w:r>
        <w:rPr>
          <w:b/>
          <w:color w:val="196589"/>
        </w:rPr>
        <w:t>Tourtillère</w:t>
      </w:r>
      <w:proofErr w:type="spellEnd"/>
    </w:p>
    <w:p w14:paraId="19D0828F" w14:textId="77777777" w:rsidR="00E94F4D" w:rsidRDefault="00000000">
      <w:pPr>
        <w:spacing w:after="0" w:line="240" w:lineRule="auto"/>
        <w:jc w:val="center"/>
        <w:rPr>
          <w:b/>
          <w:color w:val="196589"/>
        </w:rPr>
      </w:pPr>
      <w:r>
        <w:rPr>
          <w:b/>
          <w:color w:val="196589"/>
        </w:rPr>
        <w:t>17 138 Puilboreau</w:t>
      </w:r>
    </w:p>
    <w:p w14:paraId="19D08290" w14:textId="77777777" w:rsidR="00E94F4D" w:rsidRDefault="00E94F4D">
      <w:pPr>
        <w:spacing w:after="0" w:line="240" w:lineRule="auto"/>
        <w:jc w:val="center"/>
        <w:rPr>
          <w:b/>
          <w:color w:val="0070C0"/>
        </w:rPr>
      </w:pPr>
    </w:p>
    <w:p w14:paraId="19D08291" w14:textId="77777777" w:rsidR="00E94F4D" w:rsidRDefault="00000000">
      <w:pPr>
        <w:spacing w:after="0" w:line="240" w:lineRule="auto"/>
        <w:jc w:val="both"/>
        <w:rPr>
          <w:b/>
          <w:i/>
          <w:color w:val="FF0000"/>
        </w:rPr>
      </w:pPr>
      <w:r>
        <w:rPr>
          <w:b/>
          <w:i/>
          <w:color w:val="FF0000"/>
        </w:rPr>
        <w:t xml:space="preserve">Toutes les délégations devront se présenter durant cette tranche horaire. </w:t>
      </w:r>
    </w:p>
    <w:p w14:paraId="19D08292" w14:textId="77777777" w:rsidR="00E94F4D" w:rsidRDefault="00000000">
      <w:pPr>
        <w:spacing w:after="0" w:line="240" w:lineRule="auto"/>
        <w:jc w:val="both"/>
        <w:rPr>
          <w:color w:val="000000"/>
        </w:rPr>
      </w:pPr>
      <w:r>
        <w:rPr>
          <w:color w:val="000000"/>
        </w:rPr>
        <w:t>À cette occasion, il sera remis à l’ensemble des équipes des documents relatifs aux épreuves, à la restauration, et les cadeaux de bienvenue.</w:t>
      </w:r>
    </w:p>
    <w:p w14:paraId="19D08293" w14:textId="77777777" w:rsidR="00E94F4D" w:rsidRDefault="00E94F4D">
      <w:pPr>
        <w:spacing w:after="0" w:line="240" w:lineRule="auto"/>
        <w:jc w:val="both"/>
        <w:rPr>
          <w:color w:val="000000"/>
        </w:rPr>
      </w:pPr>
    </w:p>
    <w:p w14:paraId="19D08294" w14:textId="77777777" w:rsidR="00E94F4D" w:rsidRDefault="00000000">
      <w:pPr>
        <w:spacing w:after="0" w:line="230" w:lineRule="auto"/>
        <w:jc w:val="both"/>
      </w:pPr>
      <w:r>
        <w:t>Une vérification sera faite à partir des listes d’inscriptions.</w:t>
      </w:r>
    </w:p>
    <w:p w14:paraId="19D08295" w14:textId="77777777" w:rsidR="00E94F4D" w:rsidRDefault="00E94F4D">
      <w:pPr>
        <w:spacing w:after="0" w:line="240" w:lineRule="auto"/>
        <w:jc w:val="both"/>
        <w:rPr>
          <w:color w:val="000000"/>
        </w:rPr>
      </w:pPr>
    </w:p>
    <w:p w14:paraId="19D08296" w14:textId="77777777" w:rsidR="00E94F4D" w:rsidRDefault="00E94F4D">
      <w:pPr>
        <w:spacing w:after="0" w:line="240" w:lineRule="auto"/>
        <w:jc w:val="both"/>
        <w:rPr>
          <w:color w:val="000000"/>
        </w:rPr>
      </w:pPr>
    </w:p>
    <w:p w14:paraId="19D08297" w14:textId="77777777" w:rsidR="00E94F4D" w:rsidRDefault="00000000">
      <w:pPr>
        <w:pBdr>
          <w:top w:val="single" w:sz="18" w:space="1" w:color="0070C0"/>
          <w:left w:val="single" w:sz="18" w:space="4" w:color="0070C0"/>
          <w:bottom w:val="single" w:sz="18" w:space="1" w:color="0070C0"/>
          <w:right w:val="single" w:sz="18" w:space="4" w:color="0070C0"/>
        </w:pBdr>
        <w:spacing w:after="0" w:line="240" w:lineRule="auto"/>
        <w:ind w:left="284" w:right="283"/>
        <w:jc w:val="both"/>
        <w:rPr>
          <w:b/>
          <w:color w:val="000000"/>
        </w:rPr>
      </w:pPr>
      <w:r>
        <w:rPr>
          <w:b/>
          <w:color w:val="000000"/>
        </w:rPr>
        <w:t xml:space="preserve">Les sportifs ayant une contre-indication médicale présente sur leur licence devront présenter un certificat médical FFSA d’absence de contre-indication de la pratique </w:t>
      </w:r>
      <w:r>
        <w:rPr>
          <w:b/>
        </w:rPr>
        <w:t xml:space="preserve">de </w:t>
      </w:r>
      <w:r>
        <w:rPr>
          <w:b/>
          <w:color w:val="196589"/>
        </w:rPr>
        <w:t>PARA RUGBY ADAPTÉ</w:t>
      </w:r>
      <w:r>
        <w:rPr>
          <w:b/>
        </w:rPr>
        <w:t xml:space="preserve"> en </w:t>
      </w:r>
      <w:r>
        <w:rPr>
          <w:b/>
          <w:color w:val="000000"/>
        </w:rPr>
        <w:t>compétition.</w:t>
      </w:r>
    </w:p>
    <w:p w14:paraId="19D08298" w14:textId="77777777" w:rsidR="00E94F4D" w:rsidRDefault="00E94F4D">
      <w:pPr>
        <w:spacing w:after="0" w:line="240" w:lineRule="auto"/>
        <w:jc w:val="both"/>
        <w:rPr>
          <w:color w:val="000000"/>
        </w:rPr>
      </w:pPr>
    </w:p>
    <w:p w14:paraId="19D08299" w14:textId="77777777" w:rsidR="00E94F4D" w:rsidRDefault="00000000">
      <w:pPr>
        <w:spacing w:after="0" w:line="240" w:lineRule="auto"/>
        <w:ind w:left="-6" w:right="11"/>
        <w:jc w:val="both"/>
      </w:pPr>
      <w:r>
        <w:t>Le jour de l’arrivée des délégations, les sportifs et les accompagnateurs s’engagent à se conformer au règlement sportif FFSA et au programme de la manifestation tels que précisés dans le dossier d’accueil fourni par le comité d’organisation local. Ils s’engagent également à respecter l’engagement dans la classe dans laquelle ils se sont qualifiés.</w:t>
      </w:r>
    </w:p>
    <w:p w14:paraId="19D0829A" w14:textId="77777777" w:rsidR="00E94F4D" w:rsidRDefault="00E94F4D">
      <w:pPr>
        <w:spacing w:after="0" w:line="240" w:lineRule="auto"/>
        <w:jc w:val="both"/>
        <w:rPr>
          <w:color w:val="000000"/>
        </w:rPr>
      </w:pPr>
    </w:p>
    <w:p w14:paraId="19D0829B" w14:textId="77777777" w:rsidR="00E94F4D" w:rsidRDefault="00000000">
      <w:pPr>
        <w:spacing w:after="0" w:line="240" w:lineRule="auto"/>
        <w:jc w:val="both"/>
        <w:rPr>
          <w:b/>
          <w:color w:val="00B0F0"/>
          <w:sz w:val="28"/>
          <w:szCs w:val="28"/>
          <w:u w:val="single"/>
        </w:rPr>
      </w:pPr>
      <w:r>
        <w:rPr>
          <w:b/>
          <w:color w:val="00B0F0"/>
          <w:sz w:val="28"/>
          <w:szCs w:val="28"/>
          <w:u w:val="single"/>
        </w:rPr>
        <w:t>Restauration</w:t>
      </w:r>
    </w:p>
    <w:p w14:paraId="19D0829C" w14:textId="77777777" w:rsidR="00E94F4D" w:rsidRDefault="00E94F4D">
      <w:pPr>
        <w:spacing w:after="0" w:line="240" w:lineRule="auto"/>
        <w:jc w:val="both"/>
        <w:rPr>
          <w:color w:val="000000"/>
        </w:rPr>
      </w:pPr>
    </w:p>
    <w:p w14:paraId="19D0829D" w14:textId="77777777" w:rsidR="00E94F4D" w:rsidRDefault="00000000">
      <w:pPr>
        <w:pBdr>
          <w:top w:val="nil"/>
          <w:left w:val="nil"/>
          <w:bottom w:val="nil"/>
          <w:right w:val="nil"/>
          <w:between w:val="nil"/>
        </w:pBdr>
        <w:spacing w:after="0" w:line="240" w:lineRule="auto"/>
        <w:rPr>
          <w:color w:val="000000"/>
        </w:rPr>
      </w:pPr>
      <w:r>
        <w:rPr>
          <w:color w:val="000000"/>
        </w:rPr>
        <w:t>Il est fortement conseillé d’aller manger dès la fin des épreuves de vos sportifs pour éviter l’attente.</w:t>
      </w:r>
    </w:p>
    <w:p w14:paraId="19D0829E" w14:textId="77777777" w:rsidR="00E94F4D" w:rsidRDefault="00E94F4D">
      <w:pPr>
        <w:tabs>
          <w:tab w:val="left" w:pos="2385"/>
        </w:tabs>
        <w:spacing w:after="0"/>
      </w:pPr>
    </w:p>
    <w:p w14:paraId="19D0829F" w14:textId="77777777" w:rsidR="00E94F4D" w:rsidRDefault="00000000">
      <w:pPr>
        <w:tabs>
          <w:tab w:val="left" w:pos="2385"/>
        </w:tabs>
        <w:spacing w:after="0"/>
      </w:pPr>
      <w:r>
        <w:t>Les repas seront servis de 12h00 à 13h30 et de 19h30 à 21h30.</w:t>
      </w:r>
    </w:p>
    <w:p w14:paraId="19D082A0" w14:textId="77777777" w:rsidR="00E94F4D" w:rsidRDefault="00000000">
      <w:pPr>
        <w:spacing w:after="0" w:line="240" w:lineRule="auto"/>
        <w:jc w:val="both"/>
        <w:rPr>
          <w:color w:val="000000"/>
        </w:rPr>
      </w:pPr>
      <w:r>
        <w:rPr>
          <w:color w:val="000000"/>
        </w:rPr>
        <w:t>Ils auront lieu, ainsi que la soirée de gala et la distribution des paniers repas du dimanche :</w:t>
      </w:r>
    </w:p>
    <w:p w14:paraId="19D082A1" w14:textId="77777777" w:rsidR="00E94F4D" w:rsidRDefault="00E94F4D">
      <w:pPr>
        <w:spacing w:after="0" w:line="240" w:lineRule="auto"/>
        <w:jc w:val="both"/>
        <w:rPr>
          <w:color w:val="000000"/>
        </w:rPr>
      </w:pPr>
    </w:p>
    <w:p w14:paraId="19D082A2" w14:textId="77777777" w:rsidR="00E94F4D" w:rsidRDefault="00000000">
      <w:pPr>
        <w:spacing w:after="0" w:line="240" w:lineRule="auto"/>
        <w:jc w:val="center"/>
        <w:rPr>
          <w:b/>
          <w:color w:val="196589"/>
        </w:rPr>
      </w:pPr>
      <w:r>
        <w:rPr>
          <w:b/>
          <w:color w:val="196589"/>
        </w:rPr>
        <w:t>Sous le chapiteau</w:t>
      </w:r>
      <w:r>
        <w:rPr>
          <w:b/>
          <w:color w:val="196589"/>
        </w:rPr>
        <w:br/>
        <w:t xml:space="preserve">Rugby Club de Puilboreau </w:t>
      </w:r>
    </w:p>
    <w:p w14:paraId="19D082A3" w14:textId="77777777" w:rsidR="00E94F4D" w:rsidRDefault="00000000">
      <w:pPr>
        <w:spacing w:after="0" w:line="240" w:lineRule="auto"/>
        <w:jc w:val="center"/>
        <w:rPr>
          <w:b/>
          <w:color w:val="196589"/>
        </w:rPr>
      </w:pPr>
      <w:r>
        <w:rPr>
          <w:b/>
          <w:color w:val="196589"/>
        </w:rPr>
        <w:t xml:space="preserve">Complexe sportif de la </w:t>
      </w:r>
      <w:proofErr w:type="spellStart"/>
      <w:r>
        <w:rPr>
          <w:b/>
          <w:color w:val="196589"/>
        </w:rPr>
        <w:t>Tourtillère</w:t>
      </w:r>
      <w:proofErr w:type="spellEnd"/>
    </w:p>
    <w:p w14:paraId="19D082A4" w14:textId="77777777" w:rsidR="00E94F4D" w:rsidRDefault="00000000">
      <w:pPr>
        <w:spacing w:after="0" w:line="240" w:lineRule="auto"/>
        <w:jc w:val="center"/>
        <w:rPr>
          <w:b/>
          <w:color w:val="196589"/>
        </w:rPr>
      </w:pPr>
      <w:r>
        <w:rPr>
          <w:b/>
          <w:color w:val="196589"/>
        </w:rPr>
        <w:t>17 138 Puilboreau</w:t>
      </w:r>
    </w:p>
    <w:p w14:paraId="19D082A5" w14:textId="77777777" w:rsidR="00E94F4D" w:rsidRDefault="00E94F4D">
      <w:pPr>
        <w:spacing w:after="0" w:line="240" w:lineRule="auto"/>
        <w:jc w:val="both"/>
        <w:rPr>
          <w:color w:val="000000"/>
        </w:rPr>
      </w:pPr>
    </w:p>
    <w:p w14:paraId="19D082A6" w14:textId="77777777" w:rsidR="00E94F4D" w:rsidRDefault="00000000">
      <w:pPr>
        <w:spacing w:after="0" w:line="240" w:lineRule="auto"/>
        <w:jc w:val="both"/>
        <w:rPr>
          <w:b/>
          <w:color w:val="00B0F0"/>
          <w:sz w:val="28"/>
          <w:szCs w:val="28"/>
          <w:u w:val="single"/>
        </w:rPr>
      </w:pPr>
      <w:r>
        <w:rPr>
          <w:b/>
          <w:color w:val="00B0F0"/>
          <w:sz w:val="28"/>
          <w:szCs w:val="28"/>
          <w:u w:val="single"/>
        </w:rPr>
        <w:t>Hébergements</w:t>
      </w:r>
    </w:p>
    <w:p w14:paraId="19D082A7" w14:textId="77777777" w:rsidR="00E94F4D" w:rsidRDefault="00E94F4D">
      <w:pPr>
        <w:spacing w:after="0" w:line="240" w:lineRule="auto"/>
        <w:jc w:val="both"/>
      </w:pPr>
    </w:p>
    <w:p w14:paraId="19D082A8" w14:textId="77777777" w:rsidR="00E94F4D" w:rsidRDefault="00000000">
      <w:pPr>
        <w:spacing w:after="0" w:line="240" w:lineRule="auto"/>
        <w:jc w:val="both"/>
      </w:pPr>
      <w:r>
        <w:rPr>
          <w:color w:val="000000"/>
        </w:rPr>
        <w:t>Une liste d’hébergements est fournie en annexe de ce dossier afin que les associations les contactent elles-mêmes pour réservation.</w:t>
      </w:r>
    </w:p>
    <w:p w14:paraId="19D082A9" w14:textId="77777777" w:rsidR="00E94F4D" w:rsidRDefault="00E94F4D">
      <w:pPr>
        <w:spacing w:after="0" w:line="240" w:lineRule="auto"/>
        <w:jc w:val="both"/>
      </w:pPr>
    </w:p>
    <w:p w14:paraId="19D082AA" w14:textId="77777777" w:rsidR="00E94F4D" w:rsidRDefault="00000000">
      <w:pPr>
        <w:spacing w:after="0" w:line="240" w:lineRule="auto"/>
        <w:jc w:val="both"/>
        <w:rPr>
          <w:b/>
          <w:color w:val="00B0F0"/>
          <w:sz w:val="28"/>
          <w:szCs w:val="28"/>
          <w:u w:val="single"/>
        </w:rPr>
      </w:pPr>
      <w:r>
        <w:rPr>
          <w:b/>
          <w:color w:val="00B0F0"/>
          <w:sz w:val="28"/>
          <w:szCs w:val="28"/>
          <w:u w:val="single"/>
        </w:rPr>
        <w:t>Équipe médicale</w:t>
      </w:r>
    </w:p>
    <w:p w14:paraId="19D082AB" w14:textId="77777777" w:rsidR="00E94F4D" w:rsidRDefault="00E94F4D">
      <w:pPr>
        <w:spacing w:after="0" w:line="240" w:lineRule="auto"/>
        <w:jc w:val="both"/>
      </w:pPr>
    </w:p>
    <w:p w14:paraId="19D082AC" w14:textId="77777777" w:rsidR="00E94F4D" w:rsidRDefault="00000000">
      <w:pPr>
        <w:spacing w:after="0" w:line="240" w:lineRule="auto"/>
        <w:jc w:val="both"/>
      </w:pPr>
      <w:r>
        <w:t>Une équipe médicale sera présente sur le lieu de la compétition.</w:t>
      </w:r>
    </w:p>
    <w:p w14:paraId="19D082AD" w14:textId="77777777" w:rsidR="00E94F4D" w:rsidRDefault="00000000">
      <w:pPr>
        <w:spacing w:after="0" w:line="240" w:lineRule="auto"/>
        <w:jc w:val="both"/>
      </w:pPr>
      <w:r>
        <w:t>Afin de permettre une intervention efficace de l’équipe médicale, les accompagnateurs devront être en possession des ordonnances des traitements en cours des sportifs.</w:t>
      </w:r>
    </w:p>
    <w:p w14:paraId="19D082AE" w14:textId="77777777" w:rsidR="00E94F4D" w:rsidRDefault="00E94F4D">
      <w:pPr>
        <w:spacing w:after="0" w:line="240" w:lineRule="auto"/>
        <w:jc w:val="both"/>
      </w:pPr>
    </w:p>
    <w:p w14:paraId="19D082AF" w14:textId="77777777" w:rsidR="00E94F4D" w:rsidRDefault="00000000">
      <w:pPr>
        <w:spacing w:after="0" w:line="240" w:lineRule="auto"/>
        <w:jc w:val="both"/>
        <w:rPr>
          <w:b/>
          <w:color w:val="00B0F0"/>
          <w:sz w:val="28"/>
          <w:szCs w:val="28"/>
          <w:u w:val="single"/>
        </w:rPr>
      </w:pPr>
      <w:r>
        <w:rPr>
          <w:b/>
          <w:color w:val="00B0F0"/>
          <w:sz w:val="28"/>
          <w:szCs w:val="28"/>
          <w:u w:val="single"/>
        </w:rPr>
        <w:t>Transport</w:t>
      </w:r>
    </w:p>
    <w:p w14:paraId="19D082B0" w14:textId="77777777" w:rsidR="00E94F4D" w:rsidRDefault="00E94F4D">
      <w:pPr>
        <w:spacing w:after="0"/>
        <w:jc w:val="both"/>
      </w:pPr>
    </w:p>
    <w:p w14:paraId="19D082B1" w14:textId="77777777" w:rsidR="00E94F4D" w:rsidRDefault="00000000">
      <w:pPr>
        <w:spacing w:after="0" w:line="240" w:lineRule="auto"/>
        <w:jc w:val="both"/>
      </w:pPr>
      <w:r>
        <w:t>Les organisateurs n’assureront aucun transport. Merci à vous d’anticiper votre venue.</w:t>
      </w:r>
    </w:p>
    <w:p w14:paraId="19D082B2" w14:textId="77777777" w:rsidR="00E94F4D" w:rsidRDefault="00E94F4D">
      <w:pPr>
        <w:spacing w:after="0" w:line="240" w:lineRule="auto"/>
        <w:jc w:val="both"/>
      </w:pPr>
    </w:p>
    <w:p w14:paraId="19D082B3" w14:textId="77777777" w:rsidR="00E94F4D" w:rsidRDefault="00E94F4D">
      <w:pPr>
        <w:spacing w:after="0" w:line="240" w:lineRule="auto"/>
        <w:jc w:val="both"/>
      </w:pPr>
    </w:p>
    <w:p w14:paraId="19D082B4" w14:textId="77777777" w:rsidR="00E94F4D" w:rsidRDefault="00000000">
      <w:pPr>
        <w:spacing w:after="0" w:line="240" w:lineRule="auto"/>
        <w:jc w:val="both"/>
        <w:rPr>
          <w:b/>
          <w:color w:val="00B0F0"/>
          <w:sz w:val="28"/>
          <w:szCs w:val="28"/>
          <w:u w:val="single"/>
        </w:rPr>
      </w:pPr>
      <w:r>
        <w:rPr>
          <w:b/>
          <w:color w:val="00B0F0"/>
          <w:sz w:val="28"/>
          <w:szCs w:val="28"/>
          <w:u w:val="single"/>
        </w:rPr>
        <w:t>Animations</w:t>
      </w:r>
    </w:p>
    <w:p w14:paraId="19D082B5" w14:textId="77777777" w:rsidR="00E94F4D" w:rsidRDefault="00E94F4D">
      <w:pPr>
        <w:spacing w:after="0" w:line="240" w:lineRule="auto"/>
        <w:jc w:val="both"/>
      </w:pPr>
    </w:p>
    <w:p w14:paraId="19D082B6" w14:textId="77777777" w:rsidR="00E94F4D" w:rsidRDefault="00000000">
      <w:pPr>
        <w:jc w:val="both"/>
      </w:pPr>
      <w:r>
        <w:t>Un verre de l’amitié est proposé au grand public (accompagnants, supporters…) le vendredi à 18h pour la cérémonie d’ouverture de l’événement !</w:t>
      </w:r>
    </w:p>
    <w:p w14:paraId="19D082B7" w14:textId="77777777" w:rsidR="00E94F4D" w:rsidRDefault="00000000">
      <w:pPr>
        <w:jc w:val="both"/>
      </w:pPr>
      <w:r>
        <w:t>Un espace snack et buvette tout public sera disponible le samedi et le dimanche tout au long de l’événement.</w:t>
      </w:r>
    </w:p>
    <w:p w14:paraId="19D082B8" w14:textId="77777777" w:rsidR="00E94F4D" w:rsidRDefault="00000000">
      <w:pPr>
        <w:jc w:val="both"/>
      </w:pPr>
      <w:r>
        <w:t>Des animations permanentes auront également lieu, dès le vendredi après-midi et jusqu’à la cérémonie de clôture (jeux gonflables, groupe de musique, artiste magicien, stands jeux et maquillage).</w:t>
      </w:r>
      <w:r>
        <w:br w:type="page"/>
      </w:r>
    </w:p>
    <w:p w14:paraId="19D082B9" w14:textId="77777777" w:rsidR="00E94F4D" w:rsidRDefault="00000000">
      <w:pPr>
        <w:widowControl w:val="0"/>
        <w:pBdr>
          <w:top w:val="nil"/>
          <w:left w:val="nil"/>
          <w:bottom w:val="nil"/>
          <w:right w:val="nil"/>
          <w:between w:val="nil"/>
        </w:pBdr>
        <w:spacing w:after="0" w:line="240" w:lineRule="auto"/>
        <w:ind w:left="567"/>
        <w:rPr>
          <w:b/>
          <w:i/>
          <w:sz w:val="24"/>
          <w:szCs w:val="24"/>
        </w:rPr>
      </w:pPr>
      <w:r>
        <w:rPr>
          <w:b/>
          <w:color w:val="196589"/>
          <w:sz w:val="48"/>
          <w:szCs w:val="48"/>
        </w:rPr>
        <w:lastRenderedPageBreak/>
        <w:t>Précisions techniques</w:t>
      </w:r>
    </w:p>
    <w:p w14:paraId="19D082BA" w14:textId="77777777" w:rsidR="00E94F4D" w:rsidRDefault="00E94F4D">
      <w:pPr>
        <w:spacing w:after="0"/>
        <w:jc w:val="both"/>
      </w:pPr>
    </w:p>
    <w:p w14:paraId="19D082BB" w14:textId="77777777" w:rsidR="00E94F4D" w:rsidRDefault="00000000">
      <w:pPr>
        <w:spacing w:line="240" w:lineRule="auto"/>
        <w:ind w:firstLine="708"/>
        <w:jc w:val="both"/>
        <w:rPr>
          <w:color w:val="000000"/>
        </w:rPr>
      </w:pPr>
      <w:r>
        <w:rPr>
          <w:color w:val="000000"/>
        </w:rPr>
        <w:t>La réglementation FFSA et les modalités de qualification au championnat de France seront appliquées. Le règlem</w:t>
      </w:r>
      <w:r>
        <w:t xml:space="preserve">ent Rugby </w:t>
      </w:r>
      <w:r>
        <w:rPr>
          <w:color w:val="000000"/>
        </w:rPr>
        <w:t xml:space="preserve">FFSA est disponible sur le site internet fédéral : </w:t>
      </w:r>
      <w:hyperlink r:id="rId30">
        <w:r w:rsidR="00E94F4D">
          <w:rPr>
            <w:color w:val="0000FF"/>
            <w:u w:val="single"/>
          </w:rPr>
          <w:t>http://www.sportadapte.fr</w:t>
        </w:r>
      </w:hyperlink>
      <w:r>
        <w:rPr>
          <w:color w:val="000000"/>
        </w:rPr>
        <w:t xml:space="preserve"> dans la rubrique « Pratiquer – Formes de pratique – La compétition en Sport Adapté » et sur l’espace membres.</w:t>
      </w:r>
    </w:p>
    <w:p w14:paraId="19D082BC" w14:textId="77777777" w:rsidR="00E94F4D" w:rsidRDefault="00000000">
      <w:pPr>
        <w:spacing w:after="0" w:line="240" w:lineRule="auto"/>
      </w:pPr>
      <w:r>
        <w:t>En cas de contestation, une commission d’appel sera présente. Elle sera composée des personnes suivantes :</w:t>
      </w:r>
    </w:p>
    <w:p w14:paraId="19D082BD" w14:textId="77777777" w:rsidR="00E94F4D" w:rsidRDefault="00E94F4D">
      <w:pPr>
        <w:spacing w:after="0" w:line="240" w:lineRule="auto"/>
      </w:pPr>
    </w:p>
    <w:p w14:paraId="19D082BE" w14:textId="77777777" w:rsidR="00E94F4D" w:rsidRDefault="00000000">
      <w:pPr>
        <w:widowControl w:val="0"/>
        <w:numPr>
          <w:ilvl w:val="0"/>
          <w:numId w:val="1"/>
        </w:numPr>
        <w:pBdr>
          <w:top w:val="nil"/>
          <w:left w:val="nil"/>
          <w:bottom w:val="nil"/>
          <w:right w:val="nil"/>
          <w:between w:val="nil"/>
        </w:pBdr>
        <w:tabs>
          <w:tab w:val="left" w:pos="2120"/>
        </w:tabs>
        <w:spacing w:after="0" w:line="240" w:lineRule="auto"/>
        <w:ind w:right="-20"/>
        <w:rPr>
          <w:color w:val="000000"/>
        </w:rPr>
      </w:pPr>
      <w:r>
        <w:rPr>
          <w:color w:val="000000"/>
        </w:rPr>
        <w:t>Le représentant du président de la FFSA sur le championnat</w:t>
      </w:r>
    </w:p>
    <w:p w14:paraId="19D082BF" w14:textId="77777777" w:rsidR="00E94F4D" w:rsidRDefault="00000000">
      <w:pPr>
        <w:widowControl w:val="0"/>
        <w:numPr>
          <w:ilvl w:val="0"/>
          <w:numId w:val="1"/>
        </w:numPr>
        <w:pBdr>
          <w:top w:val="nil"/>
          <w:left w:val="nil"/>
          <w:bottom w:val="nil"/>
          <w:right w:val="nil"/>
          <w:between w:val="nil"/>
        </w:pBdr>
        <w:tabs>
          <w:tab w:val="left" w:pos="2120"/>
        </w:tabs>
        <w:spacing w:after="0" w:line="240" w:lineRule="auto"/>
        <w:ind w:right="-20"/>
        <w:rPr>
          <w:color w:val="000000"/>
        </w:rPr>
      </w:pPr>
      <w:r>
        <w:rPr>
          <w:color w:val="000000"/>
        </w:rPr>
        <w:t>Le juge arbitre ou un représentant des arbitres</w:t>
      </w:r>
    </w:p>
    <w:p w14:paraId="19D082C0" w14:textId="77777777" w:rsidR="00E94F4D" w:rsidRDefault="00000000">
      <w:pPr>
        <w:widowControl w:val="0"/>
        <w:numPr>
          <w:ilvl w:val="0"/>
          <w:numId w:val="1"/>
        </w:numPr>
        <w:pBdr>
          <w:top w:val="nil"/>
          <w:left w:val="nil"/>
          <w:bottom w:val="nil"/>
          <w:right w:val="nil"/>
          <w:between w:val="nil"/>
        </w:pBdr>
        <w:tabs>
          <w:tab w:val="left" w:pos="2120"/>
        </w:tabs>
        <w:spacing w:after="0" w:line="278" w:lineRule="auto"/>
        <w:ind w:right="-20"/>
        <w:rPr>
          <w:color w:val="000000"/>
        </w:rPr>
      </w:pPr>
      <w:r>
        <w:rPr>
          <w:color w:val="000000"/>
        </w:rPr>
        <w:t>Un membre de la CSN R</w:t>
      </w:r>
      <w:r>
        <w:t>ugby</w:t>
      </w:r>
    </w:p>
    <w:p w14:paraId="19D082C1" w14:textId="77777777" w:rsidR="00E94F4D" w:rsidRDefault="00E94F4D">
      <w:pPr>
        <w:pBdr>
          <w:top w:val="nil"/>
          <w:left w:val="nil"/>
          <w:bottom w:val="nil"/>
          <w:right w:val="nil"/>
          <w:between w:val="nil"/>
        </w:pBdr>
        <w:spacing w:after="0" w:line="240" w:lineRule="auto"/>
        <w:jc w:val="both"/>
        <w:rPr>
          <w:color w:val="000000"/>
        </w:rPr>
      </w:pPr>
    </w:p>
    <w:p w14:paraId="19D082C2" w14:textId="77777777" w:rsidR="00E94F4D" w:rsidRDefault="00000000">
      <w:pPr>
        <w:spacing w:after="0" w:line="240" w:lineRule="auto"/>
        <w:rPr>
          <w:b/>
          <w:color w:val="00B0F0"/>
          <w:sz w:val="28"/>
          <w:szCs w:val="28"/>
          <w:u w:val="single"/>
        </w:rPr>
      </w:pPr>
      <w:r>
        <w:rPr>
          <w:b/>
          <w:color w:val="00B0F0"/>
          <w:sz w:val="28"/>
          <w:szCs w:val="28"/>
          <w:u w:val="single"/>
        </w:rPr>
        <w:t>Modalités d’inscription</w:t>
      </w:r>
    </w:p>
    <w:p w14:paraId="19D082C3" w14:textId="77777777" w:rsidR="00E94F4D" w:rsidRDefault="00E94F4D">
      <w:pPr>
        <w:pBdr>
          <w:top w:val="nil"/>
          <w:left w:val="nil"/>
          <w:bottom w:val="nil"/>
          <w:right w:val="nil"/>
          <w:between w:val="nil"/>
        </w:pBdr>
        <w:spacing w:after="0" w:line="240" w:lineRule="auto"/>
        <w:jc w:val="both"/>
        <w:rPr>
          <w:color w:val="000000"/>
        </w:rPr>
      </w:pPr>
    </w:p>
    <w:p w14:paraId="19D082C4" w14:textId="77777777" w:rsidR="00E94F4D" w:rsidRDefault="00000000">
      <w:pPr>
        <w:pBdr>
          <w:top w:val="nil"/>
          <w:left w:val="nil"/>
          <w:bottom w:val="nil"/>
          <w:right w:val="nil"/>
          <w:between w:val="nil"/>
        </w:pBdr>
        <w:spacing w:after="0" w:line="240" w:lineRule="auto"/>
        <w:jc w:val="both"/>
        <w:rPr>
          <w:color w:val="000000"/>
        </w:rPr>
      </w:pPr>
      <w:r>
        <w:rPr>
          <w:color w:val="000000"/>
        </w:rPr>
        <w:t xml:space="preserve">Le championnat de France Para Rugby Adapté relève du règlement </w:t>
      </w:r>
      <w:r>
        <w:t xml:space="preserve">Rugby </w:t>
      </w:r>
      <w:r>
        <w:rPr>
          <w:color w:val="000000"/>
        </w:rPr>
        <w:t>FFSA.</w:t>
      </w:r>
    </w:p>
    <w:p w14:paraId="19D082C5" w14:textId="77777777" w:rsidR="00E94F4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b/>
          <w:color w:val="000000"/>
        </w:rPr>
        <w:t xml:space="preserve">Peuvent participer au championnat de France </w:t>
      </w:r>
      <w:r>
        <w:rPr>
          <w:b/>
        </w:rPr>
        <w:t>Para Rugby Adapté</w:t>
      </w:r>
      <w:r>
        <w:t xml:space="preserve"> </w:t>
      </w:r>
      <w:r>
        <w:rPr>
          <w:b/>
          <w:color w:val="000000"/>
        </w:rPr>
        <w:t>FFSA, les sportifs ayant une licence compétitive FFSA pour la saison sportive 2024-2025 avec mention de la classe.</w:t>
      </w:r>
    </w:p>
    <w:p w14:paraId="19D082C6" w14:textId="77777777" w:rsidR="00E94F4D" w:rsidRDefault="00E94F4D">
      <w:pPr>
        <w:pBdr>
          <w:top w:val="nil"/>
          <w:left w:val="nil"/>
          <w:bottom w:val="nil"/>
          <w:right w:val="nil"/>
          <w:between w:val="nil"/>
        </w:pBdr>
        <w:spacing w:after="0" w:line="240" w:lineRule="auto"/>
        <w:jc w:val="both"/>
        <w:rPr>
          <w:color w:val="000000"/>
        </w:rPr>
      </w:pPr>
    </w:p>
    <w:p w14:paraId="19D082C7" w14:textId="77777777" w:rsidR="00E94F4D" w:rsidRDefault="00000000">
      <w:pPr>
        <w:spacing w:after="0" w:line="240" w:lineRule="auto"/>
        <w:jc w:val="both"/>
      </w:pPr>
      <w:r>
        <w:rPr>
          <w:b/>
        </w:rPr>
        <w:t xml:space="preserve">Tout sportif ne présentant pas sa licence, comme le stipule la réglementation, se verra refuser l’accès à la compétition. </w:t>
      </w:r>
      <w:r>
        <w:t>Un contrôle des licences de la saison en cours aura été fait sur internet, mais les sportifs doivent être en mesure de présenter leur licence avec photo à l’accueil ainsi que leur certificat médical.</w:t>
      </w:r>
    </w:p>
    <w:p w14:paraId="19D082C8" w14:textId="77777777" w:rsidR="00E94F4D" w:rsidRDefault="00E94F4D">
      <w:pPr>
        <w:spacing w:after="0" w:line="240" w:lineRule="auto"/>
        <w:jc w:val="both"/>
      </w:pPr>
    </w:p>
    <w:p w14:paraId="19D082C9" w14:textId="77777777" w:rsidR="00E94F4D" w:rsidRDefault="00000000">
      <w:pPr>
        <w:spacing w:after="0" w:line="240" w:lineRule="auto"/>
        <w:jc w:val="both"/>
        <w:rPr>
          <w:color w:val="000000"/>
        </w:rPr>
      </w:pPr>
      <w:r>
        <w:rPr>
          <w:color w:val="000000"/>
        </w:rPr>
        <w:t xml:space="preserve">Tous les joueurs qui n’auront pas participé à un championnat qualificatif sur cette saison devront avoir passé le test sécuritaire (cf. page 13 du dossier) qui doit être envoyé en amont du championnat à la commission sportive nationale para rugby adapté. </w:t>
      </w:r>
    </w:p>
    <w:p w14:paraId="19D082CA" w14:textId="77777777" w:rsidR="00E94F4D" w:rsidRDefault="00000000">
      <w:pPr>
        <w:spacing w:after="0" w:line="240" w:lineRule="auto"/>
        <w:jc w:val="both"/>
        <w:rPr>
          <w:color w:val="FF0000"/>
        </w:rPr>
      </w:pPr>
      <w:r>
        <w:rPr>
          <w:color w:val="000000"/>
        </w:rPr>
        <w:t xml:space="preserve">La vidéo du test est en page d’accueil du site de la commission sportive nationale para rugby adapté : </w:t>
      </w:r>
      <w:hyperlink r:id="rId31">
        <w:r w:rsidR="00E94F4D">
          <w:rPr>
            <w:color w:val="0000FF"/>
            <w:u w:val="single"/>
          </w:rPr>
          <w:t>https://commissionrugbyffsa.wixsite.com/monsite</w:t>
        </w:r>
      </w:hyperlink>
      <w:r>
        <w:t xml:space="preserve"> . </w:t>
      </w:r>
    </w:p>
    <w:p w14:paraId="19D082CB" w14:textId="77777777" w:rsidR="00E94F4D" w:rsidRDefault="00000000">
      <w:pPr>
        <w:spacing w:after="0" w:line="240" w:lineRule="auto"/>
        <w:jc w:val="both"/>
        <w:rPr>
          <w:color w:val="FF0000"/>
        </w:rPr>
      </w:pPr>
      <w:r>
        <w:t>Pour plus d’informations vous pouvez contacter :</w:t>
      </w:r>
      <w:r>
        <w:rPr>
          <w:color w:val="FF0000"/>
        </w:rPr>
        <w:t xml:space="preserve"> </w:t>
      </w:r>
      <w:hyperlink r:id="rId32">
        <w:r w:rsidR="00E94F4D">
          <w:rPr>
            <w:color w:val="0000FF"/>
            <w:u w:val="single"/>
          </w:rPr>
          <w:t>commission.rugby@sportadapte.fr</w:t>
        </w:r>
      </w:hyperlink>
      <w:r>
        <w:rPr>
          <w:color w:val="FF0000"/>
        </w:rPr>
        <w:t xml:space="preserve"> </w:t>
      </w:r>
    </w:p>
    <w:p w14:paraId="19D082CC" w14:textId="77777777" w:rsidR="00E94F4D" w:rsidRDefault="00E94F4D">
      <w:pPr>
        <w:spacing w:after="0" w:line="240" w:lineRule="auto"/>
        <w:jc w:val="both"/>
      </w:pPr>
    </w:p>
    <w:p w14:paraId="19D082CD" w14:textId="77777777" w:rsidR="00E94F4D" w:rsidRDefault="00E94F4D">
      <w:pPr>
        <w:pBdr>
          <w:top w:val="nil"/>
          <w:left w:val="nil"/>
          <w:bottom w:val="nil"/>
          <w:right w:val="nil"/>
          <w:between w:val="nil"/>
        </w:pBdr>
        <w:spacing w:after="0" w:line="240" w:lineRule="auto"/>
        <w:jc w:val="both"/>
        <w:rPr>
          <w:color w:val="000000"/>
        </w:rPr>
      </w:pPr>
    </w:p>
    <w:p w14:paraId="19D082CE" w14:textId="77777777" w:rsidR="00E94F4D" w:rsidRDefault="00000000">
      <w:pPr>
        <w:spacing w:after="0" w:line="240" w:lineRule="auto"/>
        <w:jc w:val="both"/>
        <w:rPr>
          <w:b/>
          <w:color w:val="196589"/>
        </w:rPr>
      </w:pPr>
      <w:r>
        <w:rPr>
          <w:b/>
          <w:color w:val="196589"/>
        </w:rPr>
        <w:t xml:space="preserve">Au moins un responsable de l’association doit être en possession d’une </w:t>
      </w:r>
      <w:r>
        <w:rPr>
          <w:b/>
          <w:color w:val="196589"/>
          <w:u w:val="single"/>
        </w:rPr>
        <w:t>licence Dirigeant ou Bénévole</w:t>
      </w:r>
      <w:r>
        <w:rPr>
          <w:b/>
          <w:color w:val="196589"/>
        </w:rPr>
        <w:t xml:space="preserve"> FFSA. Son numéro est à renseigner sur la fiche association et sur les fiches d’engagement.</w:t>
      </w:r>
    </w:p>
    <w:p w14:paraId="19D082CF" w14:textId="77777777" w:rsidR="00E94F4D" w:rsidRDefault="00000000">
      <w:pPr>
        <w:spacing w:after="0" w:line="240" w:lineRule="auto"/>
        <w:jc w:val="both"/>
        <w:rPr>
          <w:b/>
        </w:rPr>
      </w:pPr>
      <w:r>
        <w:rPr>
          <w:b/>
          <w:color w:val="196589"/>
        </w:rPr>
        <w:t>Sans licence FFSA, aucune réclamation ne sera autorisée. De plus, seules les personnes licenciées FFSA pourront accéder aux zones techniques.</w:t>
      </w:r>
    </w:p>
    <w:p w14:paraId="19D082D0" w14:textId="77777777" w:rsidR="00E94F4D" w:rsidRDefault="00E94F4D">
      <w:pPr>
        <w:pBdr>
          <w:top w:val="nil"/>
          <w:left w:val="nil"/>
          <w:bottom w:val="nil"/>
          <w:right w:val="nil"/>
          <w:between w:val="nil"/>
        </w:pBdr>
        <w:spacing w:after="0" w:line="240" w:lineRule="auto"/>
        <w:jc w:val="both"/>
        <w:rPr>
          <w:color w:val="000000"/>
        </w:rPr>
      </w:pPr>
    </w:p>
    <w:p w14:paraId="19D082D1" w14:textId="77777777" w:rsidR="00E94F4D" w:rsidRDefault="00000000">
      <w:pPr>
        <w:pBdr>
          <w:top w:val="nil"/>
          <w:left w:val="nil"/>
          <w:bottom w:val="nil"/>
          <w:right w:val="nil"/>
          <w:between w:val="nil"/>
        </w:pBdr>
        <w:spacing w:after="0" w:line="240" w:lineRule="auto"/>
        <w:jc w:val="both"/>
        <w:rPr>
          <w:color w:val="000000"/>
        </w:rPr>
      </w:pPr>
      <w:r>
        <w:rPr>
          <w:b/>
          <w:color w:val="000000"/>
        </w:rPr>
        <w:t>Pour la participation au championnat de France, la fiche d’inscriptio</w:t>
      </w:r>
      <w:r>
        <w:rPr>
          <w:b/>
        </w:rPr>
        <w:t>n par équipe</w:t>
      </w:r>
      <w:r>
        <w:rPr>
          <w:color w:val="000000"/>
        </w:rPr>
        <w:t xml:space="preserve"> </w:t>
      </w:r>
      <w:r>
        <w:rPr>
          <w:b/>
          <w:color w:val="000000"/>
        </w:rPr>
        <w:t xml:space="preserve">doit être validée par le président du comité départemental </w:t>
      </w:r>
      <w:r>
        <w:rPr>
          <w:b/>
          <w:color w:val="000000"/>
          <w:u w:val="single"/>
        </w:rPr>
        <w:t>puis</w:t>
      </w:r>
      <w:r>
        <w:rPr>
          <w:b/>
          <w:color w:val="000000"/>
        </w:rPr>
        <w:t xml:space="preserve"> le président de la ligue régionale Sport Adapté de votre territoire</w:t>
      </w:r>
      <w:r>
        <w:rPr>
          <w:color w:val="000000"/>
        </w:rPr>
        <w:t>.</w:t>
      </w:r>
    </w:p>
    <w:p w14:paraId="19D082D2" w14:textId="77777777" w:rsidR="00E94F4D" w:rsidRDefault="00E94F4D">
      <w:pPr>
        <w:pBdr>
          <w:top w:val="nil"/>
          <w:left w:val="nil"/>
          <w:bottom w:val="nil"/>
          <w:right w:val="nil"/>
          <w:between w:val="nil"/>
        </w:pBdr>
        <w:spacing w:after="0" w:line="240" w:lineRule="auto"/>
        <w:jc w:val="both"/>
        <w:rPr>
          <w:color w:val="000000"/>
        </w:rPr>
      </w:pPr>
    </w:p>
    <w:p w14:paraId="19D082D3" w14:textId="77777777" w:rsidR="00E94F4D" w:rsidRDefault="00000000">
      <w:pPr>
        <w:pBdr>
          <w:top w:val="nil"/>
          <w:left w:val="nil"/>
          <w:bottom w:val="nil"/>
          <w:right w:val="nil"/>
          <w:between w:val="nil"/>
        </w:pBdr>
        <w:spacing w:after="0" w:line="240" w:lineRule="auto"/>
        <w:jc w:val="both"/>
        <w:rPr>
          <w:b/>
          <w:color w:val="000000"/>
        </w:rPr>
      </w:pPr>
      <w:r>
        <w:rPr>
          <w:b/>
          <w:color w:val="000000"/>
        </w:rPr>
        <w:t>Elle devra également spécifier le nom, la qualité et les coordonnées du technicien certifiant les engagements et comporter les indications suivantes :</w:t>
      </w:r>
    </w:p>
    <w:p w14:paraId="19D082D4" w14:textId="77777777" w:rsidR="00E94F4D" w:rsidRDefault="00000000">
      <w:pPr>
        <w:numPr>
          <w:ilvl w:val="0"/>
          <w:numId w:val="5"/>
        </w:numPr>
        <w:spacing w:after="0" w:line="240" w:lineRule="auto"/>
        <w:jc w:val="both"/>
        <w:rPr>
          <w:b/>
        </w:rPr>
      </w:pPr>
      <w:r>
        <w:rPr>
          <w:b/>
        </w:rPr>
        <w:t>Date et résultats du championnat qualificatif</w:t>
      </w:r>
    </w:p>
    <w:p w14:paraId="19D082D5" w14:textId="77777777" w:rsidR="00E94F4D" w:rsidRDefault="00000000">
      <w:pPr>
        <w:numPr>
          <w:ilvl w:val="0"/>
          <w:numId w:val="5"/>
        </w:numPr>
        <w:spacing w:after="0" w:line="240" w:lineRule="auto"/>
        <w:jc w:val="both"/>
        <w:rPr>
          <w:b/>
        </w:rPr>
      </w:pPr>
      <w:r>
        <w:rPr>
          <w:b/>
        </w:rPr>
        <w:t>Justificatif de participation à une rencontre qualificative</w:t>
      </w:r>
    </w:p>
    <w:p w14:paraId="19D082D6" w14:textId="77777777" w:rsidR="00E94F4D" w:rsidRDefault="00000000">
      <w:pPr>
        <w:widowControl w:val="0"/>
        <w:pBdr>
          <w:top w:val="nil"/>
          <w:left w:val="nil"/>
          <w:bottom w:val="nil"/>
          <w:right w:val="nil"/>
          <w:between w:val="nil"/>
        </w:pBdr>
        <w:spacing w:after="0" w:line="240" w:lineRule="auto"/>
        <w:jc w:val="both"/>
        <w:rPr>
          <w:b/>
          <w:color w:val="0070C0"/>
        </w:rPr>
      </w:pPr>
      <w:r>
        <w:rPr>
          <w:b/>
          <w:color w:val="0070C0"/>
        </w:rPr>
        <w:t xml:space="preserve">Les résultats officiels de la compétition qualificative sur laquelle les sportifs se sont qualifiés doivent </w:t>
      </w:r>
      <w:r>
        <w:rPr>
          <w:b/>
          <w:color w:val="0070C0"/>
        </w:rPr>
        <w:lastRenderedPageBreak/>
        <w:t>être joints au dossier d’inscription. Si la compétition qualificative a lieu après la date limite de l’envoi des inscriptions, les résultats peuvent être envoyés après la date au Comité d’Organisation Local.</w:t>
      </w:r>
    </w:p>
    <w:p w14:paraId="19D082D7" w14:textId="77777777" w:rsidR="00E94F4D" w:rsidRDefault="00000000">
      <w:pPr>
        <w:spacing w:after="0" w:line="240" w:lineRule="auto"/>
        <w:jc w:val="both"/>
        <w:rPr>
          <w:b/>
          <w:color w:val="196589"/>
        </w:rPr>
      </w:pPr>
      <w:r>
        <w:rPr>
          <w:b/>
          <w:color w:val="0070C0"/>
        </w:rPr>
        <w:t>Le cas échéant, une demande de dérogation peut être faite (cf. page 15 du dossier), si et seulement si aucun Championnat Régional ou Championnat Interrégional n’ont été organisés sur la région de l’équipe ou dans une région limitrophe.</w:t>
      </w:r>
    </w:p>
    <w:p w14:paraId="19D082D8" w14:textId="77777777" w:rsidR="00E94F4D" w:rsidRDefault="00E94F4D">
      <w:pPr>
        <w:widowControl w:val="0"/>
        <w:pBdr>
          <w:top w:val="nil"/>
          <w:left w:val="nil"/>
          <w:bottom w:val="nil"/>
          <w:right w:val="nil"/>
          <w:between w:val="nil"/>
        </w:pBdr>
        <w:spacing w:after="0" w:line="240" w:lineRule="auto"/>
        <w:jc w:val="both"/>
        <w:rPr>
          <w:color w:val="000000"/>
        </w:rPr>
      </w:pPr>
    </w:p>
    <w:p w14:paraId="19D082D9" w14:textId="77777777" w:rsidR="00E94F4D" w:rsidRDefault="00000000">
      <w:pPr>
        <w:widowControl w:val="0"/>
        <w:pBdr>
          <w:top w:val="nil"/>
          <w:left w:val="nil"/>
          <w:bottom w:val="nil"/>
          <w:right w:val="nil"/>
          <w:between w:val="nil"/>
        </w:pBdr>
        <w:spacing w:after="0" w:line="240" w:lineRule="auto"/>
        <w:jc w:val="both"/>
        <w:rPr>
          <w:color w:val="000000"/>
        </w:rPr>
      </w:pPr>
      <w:r>
        <w:rPr>
          <w:color w:val="000000"/>
        </w:rPr>
        <w:t>Le référent championnat de France de la CSN</w:t>
      </w:r>
      <w:r>
        <w:t xml:space="preserve"> Para Rugby Adapté</w:t>
      </w:r>
      <w:r>
        <w:rPr>
          <w:color w:val="000000"/>
        </w:rPr>
        <w:t xml:space="preserve"> FFSA en charge de la partie informatique </w:t>
      </w:r>
      <w:r>
        <w:t xml:space="preserve">– </w:t>
      </w:r>
      <w:r>
        <w:rPr>
          <w:b/>
        </w:rPr>
        <w:t>Loïc AGARD</w:t>
      </w:r>
      <w:r>
        <w:t xml:space="preserve"> (</w:t>
      </w:r>
      <w:hyperlink r:id="rId33">
        <w:r w:rsidR="00E94F4D">
          <w:rPr>
            <w:b/>
            <w:color w:val="0000FF"/>
            <w:u w:val="single"/>
          </w:rPr>
          <w:t>loic.agard@sportadapte.fr</w:t>
        </w:r>
      </w:hyperlink>
      <w:r>
        <w:rPr>
          <w:color w:val="000000"/>
        </w:rPr>
        <w:t>) – doit recevoir les résultats des championnats qualificatifs. Ces résultats doivent lui être adressés directement par mail.</w:t>
      </w:r>
    </w:p>
    <w:p w14:paraId="19D082DA" w14:textId="77777777" w:rsidR="00E94F4D" w:rsidRDefault="00E94F4D">
      <w:pPr>
        <w:widowControl w:val="0"/>
        <w:pBdr>
          <w:top w:val="nil"/>
          <w:left w:val="nil"/>
          <w:bottom w:val="nil"/>
          <w:right w:val="nil"/>
          <w:between w:val="nil"/>
        </w:pBdr>
        <w:spacing w:after="0" w:line="240" w:lineRule="auto"/>
        <w:jc w:val="both"/>
        <w:rPr>
          <w:color w:val="000000"/>
        </w:rPr>
      </w:pPr>
    </w:p>
    <w:p w14:paraId="19D082DB" w14:textId="77777777" w:rsidR="00E94F4D" w:rsidRDefault="00000000">
      <w:pPr>
        <w:widowControl w:val="0"/>
        <w:pBdr>
          <w:top w:val="nil"/>
          <w:left w:val="nil"/>
          <w:bottom w:val="nil"/>
          <w:right w:val="nil"/>
          <w:between w:val="nil"/>
        </w:pBdr>
        <w:spacing w:after="0" w:line="240" w:lineRule="auto"/>
        <w:jc w:val="both"/>
        <w:rPr>
          <w:color w:val="000000"/>
        </w:rPr>
      </w:pPr>
      <w:r>
        <w:rPr>
          <w:color w:val="000000"/>
        </w:rPr>
        <w:t xml:space="preserve">Le retour des dossiers devra s’effectuer </w:t>
      </w:r>
      <w:r>
        <w:rPr>
          <w:color w:val="000000"/>
          <w:u w:val="single"/>
        </w:rPr>
        <w:t>au plus tard</w:t>
      </w:r>
      <w:r>
        <w:rPr>
          <w:u w:val="single"/>
        </w:rPr>
        <w:t xml:space="preserve"> le 4 avril 2025</w:t>
      </w:r>
      <w:r>
        <w:rPr>
          <w:color w:val="000000"/>
        </w:rPr>
        <w:t>.</w:t>
      </w:r>
      <w:r>
        <w:rPr>
          <w:color w:val="196589"/>
        </w:rPr>
        <w:t xml:space="preserve"> </w:t>
      </w:r>
      <w:r>
        <w:rPr>
          <w:color w:val="000000"/>
        </w:rPr>
        <w:t>Au-delà de cette date le comité d’organisation local n’acceptera aucune inscription.</w:t>
      </w:r>
    </w:p>
    <w:p w14:paraId="19D082DC" w14:textId="77777777" w:rsidR="00E94F4D" w:rsidRDefault="00E94F4D">
      <w:pPr>
        <w:spacing w:after="0" w:line="240" w:lineRule="auto"/>
        <w:jc w:val="both"/>
      </w:pPr>
    </w:p>
    <w:p w14:paraId="19D082DD" w14:textId="77777777" w:rsidR="00E94F4D" w:rsidRDefault="00000000">
      <w:pPr>
        <w:spacing w:after="0" w:line="240" w:lineRule="auto"/>
        <w:jc w:val="both"/>
      </w:pPr>
      <w:r>
        <w:t xml:space="preserve">Les sportifs ne seront officiellement inscrits qu’à réception du dossier d’inscription dûment complété et accompagné du règlement des frais d’inscription. La personne qui inscrit les sportifs </w:t>
      </w:r>
      <w:proofErr w:type="gramStart"/>
      <w:r>
        <w:t>a</w:t>
      </w:r>
      <w:proofErr w:type="gramEnd"/>
      <w:r>
        <w:t xml:space="preserve"> la charge de transmettre l’ensemble des modalités de participation aux personnes qui accompagnent les sportifs pendant le championnat.</w:t>
      </w:r>
    </w:p>
    <w:p w14:paraId="19D082DE" w14:textId="77777777" w:rsidR="00E94F4D" w:rsidRDefault="00E94F4D">
      <w:pPr>
        <w:widowControl w:val="0"/>
        <w:pBdr>
          <w:top w:val="nil"/>
          <w:left w:val="nil"/>
          <w:bottom w:val="nil"/>
          <w:right w:val="nil"/>
          <w:between w:val="nil"/>
        </w:pBdr>
        <w:spacing w:after="0" w:line="240" w:lineRule="auto"/>
        <w:jc w:val="both"/>
        <w:rPr>
          <w:color w:val="000000"/>
        </w:rPr>
      </w:pPr>
    </w:p>
    <w:p w14:paraId="19D082DF" w14:textId="77777777" w:rsidR="00E94F4D" w:rsidRPr="004C534C" w:rsidRDefault="00000000">
      <w:pPr>
        <w:pStyle w:val="Titre3"/>
        <w:ind w:left="0"/>
        <w:jc w:val="both"/>
        <w:rPr>
          <w:rFonts w:ascii="Calibri" w:eastAsia="Calibri" w:hAnsi="Calibri"/>
          <w:color w:val="00B0F0"/>
          <w:lang w:val="fr-FR"/>
        </w:rPr>
      </w:pPr>
      <w:r w:rsidRPr="004C534C">
        <w:rPr>
          <w:rFonts w:ascii="Calibri" w:eastAsia="Calibri" w:hAnsi="Calibri"/>
          <w:color w:val="00B0F0"/>
          <w:u w:val="single"/>
          <w:lang w:val="fr-FR"/>
        </w:rPr>
        <w:t>Désistement</w:t>
      </w:r>
    </w:p>
    <w:p w14:paraId="19D082E0" w14:textId="77777777" w:rsidR="00E94F4D" w:rsidRDefault="00E94F4D">
      <w:pPr>
        <w:widowControl w:val="0"/>
        <w:pBdr>
          <w:top w:val="nil"/>
          <w:left w:val="nil"/>
          <w:bottom w:val="nil"/>
          <w:right w:val="nil"/>
          <w:between w:val="nil"/>
        </w:pBdr>
        <w:spacing w:after="0" w:line="240" w:lineRule="auto"/>
        <w:jc w:val="both"/>
        <w:rPr>
          <w:color w:val="000000"/>
        </w:rPr>
      </w:pPr>
    </w:p>
    <w:p w14:paraId="19D082E1" w14:textId="77777777" w:rsidR="00E94F4D" w:rsidRDefault="00000000">
      <w:pPr>
        <w:spacing w:after="0" w:line="240" w:lineRule="auto"/>
        <w:jc w:val="both"/>
      </w:pPr>
      <w:r>
        <w:t xml:space="preserve">Aucun remboursement ne sera effectué </w:t>
      </w:r>
      <w:r>
        <w:rPr>
          <w:u w:val="single"/>
        </w:rPr>
        <w:t>après le 4 avril 2025</w:t>
      </w:r>
      <w:r>
        <w:t>,</w:t>
      </w:r>
      <w:r>
        <w:rPr>
          <w:color w:val="196589"/>
        </w:rPr>
        <w:t xml:space="preserve"> </w:t>
      </w:r>
      <w:r>
        <w:t>sauf sur présentation d’un certificat médical justifiant de l’impossibilité pour le sportif de se rendre sur le lieu de la compétition.</w:t>
      </w:r>
    </w:p>
    <w:p w14:paraId="19D082E2" w14:textId="77777777" w:rsidR="00E94F4D" w:rsidRDefault="00E94F4D">
      <w:pPr>
        <w:widowControl w:val="0"/>
        <w:pBdr>
          <w:top w:val="nil"/>
          <w:left w:val="nil"/>
          <w:bottom w:val="nil"/>
          <w:right w:val="nil"/>
          <w:between w:val="nil"/>
        </w:pBdr>
        <w:spacing w:after="0" w:line="240" w:lineRule="auto"/>
        <w:jc w:val="both"/>
        <w:rPr>
          <w:color w:val="000000"/>
        </w:rPr>
      </w:pPr>
    </w:p>
    <w:p w14:paraId="19D082E3" w14:textId="77777777" w:rsidR="00E94F4D" w:rsidRDefault="00000000">
      <w:pPr>
        <w:spacing w:after="0"/>
        <w:rPr>
          <w:b/>
          <w:color w:val="00B0F0"/>
          <w:sz w:val="28"/>
          <w:szCs w:val="28"/>
          <w:u w:val="single"/>
        </w:rPr>
      </w:pPr>
      <w:r>
        <w:rPr>
          <w:b/>
          <w:color w:val="00B0F0"/>
          <w:sz w:val="28"/>
          <w:szCs w:val="28"/>
          <w:u w:val="single"/>
        </w:rPr>
        <w:t>Réunion technique</w:t>
      </w:r>
    </w:p>
    <w:p w14:paraId="19D082E4" w14:textId="77777777" w:rsidR="00E94F4D" w:rsidRDefault="00E94F4D">
      <w:pPr>
        <w:widowControl w:val="0"/>
        <w:pBdr>
          <w:top w:val="nil"/>
          <w:left w:val="nil"/>
          <w:bottom w:val="nil"/>
          <w:right w:val="nil"/>
          <w:between w:val="nil"/>
        </w:pBdr>
        <w:spacing w:after="0" w:line="240" w:lineRule="auto"/>
        <w:jc w:val="both"/>
        <w:rPr>
          <w:color w:val="000000"/>
        </w:rPr>
      </w:pPr>
    </w:p>
    <w:p w14:paraId="19D082E5" w14:textId="77777777" w:rsidR="00E94F4D" w:rsidRDefault="00000000">
      <w:pPr>
        <w:pBdr>
          <w:top w:val="nil"/>
          <w:left w:val="nil"/>
          <w:bottom w:val="nil"/>
          <w:right w:val="nil"/>
          <w:between w:val="nil"/>
        </w:pBdr>
        <w:spacing w:after="0" w:line="240" w:lineRule="auto"/>
        <w:jc w:val="both"/>
        <w:rPr>
          <w:color w:val="000000"/>
        </w:rPr>
      </w:pPr>
      <w:r>
        <w:rPr>
          <w:color w:val="000000"/>
        </w:rPr>
        <w:t xml:space="preserve">Une réunion d’information animée par le référent championnat de France de la CSN </w:t>
      </w:r>
      <w:r>
        <w:t xml:space="preserve">Para Rugby Adapté – </w:t>
      </w:r>
      <w:r>
        <w:rPr>
          <w:b/>
        </w:rPr>
        <w:t>Loïc AGARD</w:t>
      </w:r>
      <w:r>
        <w:t xml:space="preserve"> (</w:t>
      </w:r>
      <w:hyperlink r:id="rId34">
        <w:r w:rsidR="00E94F4D">
          <w:rPr>
            <w:b/>
            <w:color w:val="0000FF"/>
            <w:u w:val="single"/>
          </w:rPr>
          <w:t>loic.agard@sportadapte.fr</w:t>
        </w:r>
      </w:hyperlink>
      <w:r>
        <w:rPr>
          <w:color w:val="000000"/>
        </w:rPr>
        <w:t xml:space="preserve">) – et le Cadre technique national de la discipline – </w:t>
      </w:r>
      <w:r>
        <w:rPr>
          <w:b/>
        </w:rPr>
        <w:t>Oriane SPINA</w:t>
      </w:r>
      <w:r>
        <w:rPr>
          <w:color w:val="000000"/>
        </w:rPr>
        <w:t xml:space="preserve"> – est programmée le :</w:t>
      </w:r>
    </w:p>
    <w:p w14:paraId="19D082E6" w14:textId="77777777" w:rsidR="00E94F4D" w:rsidRDefault="00E94F4D">
      <w:pPr>
        <w:pBdr>
          <w:top w:val="nil"/>
          <w:left w:val="nil"/>
          <w:bottom w:val="nil"/>
          <w:right w:val="nil"/>
          <w:between w:val="nil"/>
        </w:pBdr>
        <w:spacing w:after="0" w:line="240" w:lineRule="auto"/>
        <w:jc w:val="center"/>
        <w:rPr>
          <w:b/>
          <w:color w:val="0070C0"/>
        </w:rPr>
      </w:pPr>
    </w:p>
    <w:p w14:paraId="19D082E7" w14:textId="77777777" w:rsidR="00E94F4D" w:rsidRDefault="00000000">
      <w:pPr>
        <w:pBdr>
          <w:top w:val="nil"/>
          <w:left w:val="nil"/>
          <w:bottom w:val="nil"/>
          <w:right w:val="nil"/>
          <w:between w:val="nil"/>
        </w:pBdr>
        <w:spacing w:after="0" w:line="240" w:lineRule="auto"/>
        <w:jc w:val="center"/>
        <w:rPr>
          <w:b/>
          <w:color w:val="196589"/>
        </w:rPr>
      </w:pPr>
      <w:r>
        <w:rPr>
          <w:b/>
          <w:color w:val="196589"/>
        </w:rPr>
        <w:t>Vendredi 16 mai 2025 - De 19h00 à 19h30</w:t>
      </w:r>
    </w:p>
    <w:p w14:paraId="19D082E8" w14:textId="77777777" w:rsidR="00E94F4D" w:rsidRDefault="00000000">
      <w:pPr>
        <w:pBdr>
          <w:top w:val="nil"/>
          <w:left w:val="nil"/>
          <w:bottom w:val="nil"/>
          <w:right w:val="nil"/>
          <w:between w:val="nil"/>
        </w:pBdr>
        <w:spacing w:after="0" w:line="240" w:lineRule="auto"/>
        <w:jc w:val="center"/>
        <w:rPr>
          <w:b/>
          <w:color w:val="196589"/>
        </w:rPr>
      </w:pPr>
      <w:r>
        <w:rPr>
          <w:b/>
          <w:color w:val="196589"/>
        </w:rPr>
        <w:t xml:space="preserve">Complexe sportif de la </w:t>
      </w:r>
      <w:proofErr w:type="spellStart"/>
      <w:r>
        <w:rPr>
          <w:b/>
          <w:color w:val="196589"/>
        </w:rPr>
        <w:t>Tourtillère</w:t>
      </w:r>
      <w:proofErr w:type="spellEnd"/>
    </w:p>
    <w:p w14:paraId="19D082E9" w14:textId="77777777" w:rsidR="00E94F4D" w:rsidRDefault="00000000">
      <w:pPr>
        <w:pBdr>
          <w:top w:val="nil"/>
          <w:left w:val="nil"/>
          <w:bottom w:val="nil"/>
          <w:right w:val="nil"/>
          <w:between w:val="nil"/>
        </w:pBdr>
        <w:spacing w:after="0" w:line="240" w:lineRule="auto"/>
        <w:jc w:val="center"/>
        <w:rPr>
          <w:b/>
          <w:color w:val="196589"/>
        </w:rPr>
      </w:pPr>
      <w:r>
        <w:rPr>
          <w:b/>
          <w:color w:val="196589"/>
        </w:rPr>
        <w:t>17 138 Puilboreau</w:t>
      </w:r>
    </w:p>
    <w:p w14:paraId="19D082EA" w14:textId="77777777" w:rsidR="00E94F4D" w:rsidRDefault="00E94F4D">
      <w:pPr>
        <w:widowControl w:val="0"/>
        <w:pBdr>
          <w:top w:val="nil"/>
          <w:left w:val="nil"/>
          <w:bottom w:val="nil"/>
          <w:right w:val="nil"/>
          <w:between w:val="nil"/>
        </w:pBdr>
        <w:spacing w:after="0" w:line="240" w:lineRule="auto"/>
        <w:jc w:val="both"/>
        <w:rPr>
          <w:color w:val="000000"/>
        </w:rPr>
      </w:pPr>
    </w:p>
    <w:p w14:paraId="19D082EB" w14:textId="77777777" w:rsidR="00E94F4D" w:rsidRDefault="00000000">
      <w:pPr>
        <w:widowControl w:val="0"/>
        <w:pBdr>
          <w:top w:val="nil"/>
          <w:left w:val="nil"/>
          <w:bottom w:val="nil"/>
          <w:right w:val="nil"/>
          <w:between w:val="nil"/>
        </w:pBdr>
        <w:spacing w:after="0" w:line="240" w:lineRule="auto"/>
        <w:jc w:val="both"/>
        <w:rPr>
          <w:color w:val="000000"/>
        </w:rPr>
      </w:pPr>
      <w:r>
        <w:t>Un entraîneur de chaque délégation devra être présent à cette réunion et signer la liste d’émargement fournie par le COL. Le fonctionnement et les horaires définitifs de compétition seront communiqués aux entraîneurs au cours de la réunion des entraîneurs. En conséquence, ceux-ci s’engagent à présenter leurs sportifs à l’heure indiquée.</w:t>
      </w:r>
    </w:p>
    <w:p w14:paraId="19D082EC" w14:textId="77777777" w:rsidR="00E94F4D" w:rsidRDefault="00000000">
      <w:pPr>
        <w:spacing w:after="0"/>
        <w:jc w:val="both"/>
      </w:pPr>
      <w:r>
        <w:t xml:space="preserve">Si vous souhaitez obtenir des réponses précises sur le plan technique autres que celles annoncées, veuillez adresser vos questions préalablement à </w:t>
      </w:r>
      <w:hyperlink r:id="rId35">
        <w:r w:rsidR="00E94F4D">
          <w:rPr>
            <w:b/>
            <w:color w:val="0000FF"/>
            <w:u w:val="single"/>
          </w:rPr>
          <w:t>loic.agard@sportadapte.fr</w:t>
        </w:r>
      </w:hyperlink>
      <w:r>
        <w:t>.</w:t>
      </w:r>
    </w:p>
    <w:p w14:paraId="19D082ED" w14:textId="77777777" w:rsidR="00E94F4D" w:rsidRDefault="00E94F4D">
      <w:pPr>
        <w:spacing w:after="0"/>
        <w:jc w:val="both"/>
      </w:pPr>
    </w:p>
    <w:p w14:paraId="19D082EE" w14:textId="77777777" w:rsidR="00E94F4D" w:rsidRDefault="00000000">
      <w:pPr>
        <w:spacing w:after="0"/>
        <w:rPr>
          <w:b/>
          <w:color w:val="00B0F0"/>
          <w:sz w:val="28"/>
          <w:szCs w:val="28"/>
          <w:u w:val="single"/>
        </w:rPr>
      </w:pPr>
      <w:r>
        <w:rPr>
          <w:b/>
          <w:color w:val="00B0F0"/>
          <w:sz w:val="28"/>
          <w:szCs w:val="28"/>
          <w:u w:val="single"/>
        </w:rPr>
        <w:t>Informations médicales spécifiques</w:t>
      </w:r>
    </w:p>
    <w:p w14:paraId="19D082EF" w14:textId="77777777" w:rsidR="00E94F4D" w:rsidRDefault="00E94F4D">
      <w:pPr>
        <w:spacing w:after="0" w:line="240" w:lineRule="auto"/>
      </w:pPr>
    </w:p>
    <w:p w14:paraId="19D082F0" w14:textId="77777777" w:rsidR="00E94F4D" w:rsidRDefault="00000000">
      <w:pPr>
        <w:spacing w:after="0" w:line="240" w:lineRule="auto"/>
      </w:pPr>
      <w:r>
        <w:t>Pour les joueurs porteurs de trisomie, pour s’assurer qu’il n’y a aucun problème au niveau du rachis et cervicales, le médecin devra faire un certificat médical où sera notifié « Au vue des radios, il n’y a pas de contre-indication à la pratique du para rugby adapté » à fournir pour chaque compétition départementale, régionale et nationale et à refaire à chaque saison sportive.</w:t>
      </w:r>
    </w:p>
    <w:p w14:paraId="19D082F1" w14:textId="77777777" w:rsidR="00E94F4D" w:rsidRDefault="00E94F4D">
      <w:pPr>
        <w:spacing w:after="0"/>
        <w:jc w:val="both"/>
      </w:pPr>
    </w:p>
    <w:p w14:paraId="19D082F2" w14:textId="77777777" w:rsidR="00E94F4D" w:rsidRDefault="00E94F4D">
      <w:pPr>
        <w:widowControl w:val="0"/>
        <w:pBdr>
          <w:top w:val="nil"/>
          <w:left w:val="nil"/>
          <w:bottom w:val="nil"/>
          <w:right w:val="nil"/>
          <w:between w:val="nil"/>
        </w:pBdr>
        <w:spacing w:after="0" w:line="240" w:lineRule="auto"/>
        <w:jc w:val="both"/>
        <w:rPr>
          <w:color w:val="000000"/>
        </w:rPr>
      </w:pPr>
    </w:p>
    <w:p w14:paraId="19D082F3" w14:textId="77777777" w:rsidR="00E94F4D" w:rsidRDefault="00000000">
      <w:pPr>
        <w:spacing w:after="0"/>
        <w:rPr>
          <w:b/>
          <w:color w:val="00B0F0"/>
          <w:sz w:val="28"/>
          <w:szCs w:val="28"/>
          <w:u w:val="single"/>
        </w:rPr>
      </w:pPr>
      <w:r>
        <w:rPr>
          <w:b/>
          <w:color w:val="00B0F0"/>
          <w:sz w:val="28"/>
          <w:szCs w:val="28"/>
          <w:u w:val="single"/>
        </w:rPr>
        <w:t>Échauffement et compétition</w:t>
      </w:r>
    </w:p>
    <w:p w14:paraId="19D082F4" w14:textId="77777777" w:rsidR="00E94F4D" w:rsidRDefault="00E94F4D">
      <w:pPr>
        <w:widowControl w:val="0"/>
        <w:pBdr>
          <w:top w:val="nil"/>
          <w:left w:val="nil"/>
          <w:bottom w:val="nil"/>
          <w:right w:val="nil"/>
          <w:between w:val="nil"/>
        </w:pBdr>
        <w:spacing w:after="0" w:line="240" w:lineRule="auto"/>
        <w:jc w:val="both"/>
        <w:rPr>
          <w:color w:val="000000"/>
        </w:rPr>
      </w:pPr>
    </w:p>
    <w:p w14:paraId="19D082F5" w14:textId="77777777" w:rsidR="00E94F4D" w:rsidRDefault="00000000">
      <w:pPr>
        <w:spacing w:after="0"/>
        <w:ind w:left="-5" w:right="13"/>
        <w:jc w:val="both"/>
      </w:pPr>
      <w:r>
        <w:t>Des zones d’échauffement seront réservées aux équipes avant leur match. Leur emplacement sera indiqué à l’arrivée des équipes sur le site.</w:t>
      </w:r>
    </w:p>
    <w:p w14:paraId="19D082F6" w14:textId="77777777" w:rsidR="00E94F4D" w:rsidRDefault="00E94F4D">
      <w:pPr>
        <w:widowControl w:val="0"/>
        <w:pBdr>
          <w:top w:val="nil"/>
          <w:left w:val="nil"/>
          <w:bottom w:val="nil"/>
          <w:right w:val="nil"/>
          <w:between w:val="nil"/>
        </w:pBdr>
        <w:spacing w:after="0" w:line="240" w:lineRule="auto"/>
        <w:jc w:val="both"/>
        <w:rPr>
          <w:color w:val="000000"/>
        </w:rPr>
      </w:pPr>
    </w:p>
    <w:p w14:paraId="19D082F7" w14:textId="77777777" w:rsidR="00E94F4D" w:rsidRDefault="00000000">
      <w:pPr>
        <w:spacing w:after="0"/>
        <w:rPr>
          <w:b/>
          <w:color w:val="00B0F0"/>
          <w:sz w:val="28"/>
          <w:szCs w:val="28"/>
          <w:u w:val="single"/>
        </w:rPr>
      </w:pPr>
      <w:r>
        <w:rPr>
          <w:b/>
          <w:color w:val="00B0F0"/>
          <w:sz w:val="28"/>
          <w:szCs w:val="28"/>
          <w:u w:val="single"/>
        </w:rPr>
        <w:t>Équipements sportifs</w:t>
      </w:r>
    </w:p>
    <w:p w14:paraId="19D082F8" w14:textId="77777777" w:rsidR="00E94F4D" w:rsidRDefault="00E94F4D">
      <w:pPr>
        <w:widowControl w:val="0"/>
        <w:pBdr>
          <w:top w:val="nil"/>
          <w:left w:val="nil"/>
          <w:bottom w:val="nil"/>
          <w:right w:val="nil"/>
          <w:between w:val="nil"/>
        </w:pBdr>
        <w:spacing w:after="0" w:line="240" w:lineRule="auto"/>
        <w:jc w:val="both"/>
        <w:rPr>
          <w:color w:val="000000"/>
        </w:rPr>
      </w:pPr>
    </w:p>
    <w:p w14:paraId="19D082F9" w14:textId="77777777" w:rsidR="00E94F4D" w:rsidRDefault="00000000">
      <w:pPr>
        <w:spacing w:after="0"/>
        <w:ind w:left="-5" w:right="13"/>
        <w:jc w:val="both"/>
      </w:pPr>
      <w:r>
        <w:t>Des vestiaires seront mis à disposition des équipes sur le site de Puilboreau. Un vestiaire spécifiquement réservé aux femmes sera également disponible.</w:t>
      </w:r>
    </w:p>
    <w:p w14:paraId="19D082FA" w14:textId="77777777" w:rsidR="00E94F4D" w:rsidRDefault="00000000">
      <w:pPr>
        <w:spacing w:after="0"/>
        <w:ind w:left="-5" w:right="13"/>
        <w:jc w:val="both"/>
      </w:pPr>
      <w:r>
        <w:t>Short, chaussettes hautes, maillots identiques pour toute l’équipe, crampons moulés ou vissés,</w:t>
      </w:r>
    </w:p>
    <w:p w14:paraId="19D082FB" w14:textId="77777777" w:rsidR="00E94F4D" w:rsidRDefault="00000000">
      <w:pPr>
        <w:spacing w:after="0"/>
        <w:ind w:left="-5" w:right="13"/>
        <w:jc w:val="both"/>
      </w:pPr>
      <w:proofErr w:type="gramStart"/>
      <w:r>
        <w:t>protège</w:t>
      </w:r>
      <w:proofErr w:type="gramEnd"/>
      <w:r>
        <w:t>-dents et protège-tibias conseillés sous la responsabilité du joueur ou du club. Casque et épaulettes homologués à la volonté du joueur ainsi que le port</w:t>
      </w:r>
      <w:r>
        <w:rPr>
          <w:color w:val="222222"/>
          <w:highlight w:val="white"/>
        </w:rPr>
        <w:t xml:space="preserve"> de lunettes homologuées sport pour participer aux rencontres. </w:t>
      </w:r>
      <w:r>
        <w:t>Attention toutes les protections en dur sont interdites.</w:t>
      </w:r>
    </w:p>
    <w:p w14:paraId="19D082FC" w14:textId="77777777" w:rsidR="00E94F4D" w:rsidRDefault="00000000">
      <w:pPr>
        <w:jc w:val="both"/>
        <w:rPr>
          <w:b/>
        </w:rPr>
      </w:pPr>
      <w:r>
        <w:rPr>
          <w:b/>
        </w:rPr>
        <w:t>La compétition se déroulera sur terrains en herbe.</w:t>
      </w:r>
    </w:p>
    <w:p w14:paraId="19D082FD" w14:textId="77777777" w:rsidR="00E94F4D" w:rsidRDefault="00000000">
      <w:pPr>
        <w:spacing w:after="0"/>
        <w:rPr>
          <w:b/>
          <w:color w:val="FF0000"/>
          <w:sz w:val="28"/>
          <w:szCs w:val="28"/>
          <w:u w:val="single"/>
        </w:rPr>
      </w:pPr>
      <w:r>
        <w:rPr>
          <w:b/>
          <w:color w:val="00B0F0"/>
          <w:sz w:val="28"/>
          <w:szCs w:val="28"/>
          <w:u w:val="single"/>
        </w:rPr>
        <w:t>Catégories d’âge</w:t>
      </w:r>
    </w:p>
    <w:tbl>
      <w:tblPr>
        <w:tblStyle w:val="aa"/>
        <w:tblpPr w:leftFromText="141" w:rightFromText="141" w:vertAnchor="text" w:tblpY="245"/>
        <w:tblW w:w="9514" w:type="dxa"/>
        <w:tblInd w:w="0" w:type="dxa"/>
        <w:tblBorders>
          <w:top w:val="single" w:sz="18" w:space="0" w:color="000000"/>
          <w:bottom w:val="single" w:sz="18" w:space="0" w:color="000000"/>
        </w:tblBorders>
        <w:tblLayout w:type="fixed"/>
        <w:tblLook w:val="04A0" w:firstRow="1" w:lastRow="0" w:firstColumn="1" w:lastColumn="0" w:noHBand="0" w:noVBand="1"/>
      </w:tblPr>
      <w:tblGrid>
        <w:gridCol w:w="2245"/>
        <w:gridCol w:w="2308"/>
        <w:gridCol w:w="2350"/>
        <w:gridCol w:w="2611"/>
      </w:tblGrid>
      <w:tr w:rsidR="00E94F4D" w14:paraId="19D08302" w14:textId="77777777" w:rsidTr="00E94F4D">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2245" w:type="dxa"/>
            <w:shd w:val="clear" w:color="auto" w:fill="4BACC6"/>
          </w:tcPr>
          <w:p w14:paraId="19D082FE" w14:textId="77777777" w:rsidR="00E94F4D" w:rsidRDefault="00000000">
            <w:pPr>
              <w:jc w:val="center"/>
              <w:rPr>
                <w:color w:val="000000"/>
              </w:rPr>
            </w:pPr>
            <w:r>
              <w:rPr>
                <w:color w:val="000000"/>
              </w:rPr>
              <w:t>Catégories</w:t>
            </w:r>
          </w:p>
        </w:tc>
        <w:tc>
          <w:tcPr>
            <w:tcW w:w="2308" w:type="dxa"/>
            <w:shd w:val="clear" w:color="auto" w:fill="4BACC6"/>
          </w:tcPr>
          <w:p w14:paraId="19D082FF" w14:textId="77777777" w:rsidR="00E94F4D"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Moins de 16 ans</w:t>
            </w:r>
          </w:p>
        </w:tc>
        <w:tc>
          <w:tcPr>
            <w:tcW w:w="2350" w:type="dxa"/>
            <w:shd w:val="clear" w:color="auto" w:fill="4BACC6"/>
          </w:tcPr>
          <w:p w14:paraId="19D08300" w14:textId="77777777" w:rsidR="00E94F4D"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Moins de 18 ans</w:t>
            </w:r>
          </w:p>
        </w:tc>
        <w:tc>
          <w:tcPr>
            <w:tcW w:w="2611" w:type="dxa"/>
            <w:shd w:val="clear" w:color="auto" w:fill="4BACC6"/>
          </w:tcPr>
          <w:p w14:paraId="19D08301" w14:textId="77777777" w:rsidR="00E94F4D"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Séniors</w:t>
            </w:r>
          </w:p>
        </w:tc>
      </w:tr>
      <w:tr w:rsidR="00E94F4D" w14:paraId="19D08307" w14:textId="77777777" w:rsidTr="00E94F4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45" w:type="dxa"/>
            <w:shd w:val="clear" w:color="auto" w:fill="196589"/>
          </w:tcPr>
          <w:p w14:paraId="19D08303" w14:textId="77777777" w:rsidR="00E94F4D" w:rsidRDefault="00000000">
            <w:pPr>
              <w:jc w:val="center"/>
              <w:rPr>
                <w:color w:val="000000"/>
              </w:rPr>
            </w:pPr>
            <w:r>
              <w:rPr>
                <w:color w:val="000000"/>
              </w:rPr>
              <w:t>2024-2025</w:t>
            </w:r>
          </w:p>
        </w:tc>
        <w:tc>
          <w:tcPr>
            <w:tcW w:w="2308" w:type="dxa"/>
            <w:shd w:val="clear" w:color="auto" w:fill="FFFFFF"/>
          </w:tcPr>
          <w:p w14:paraId="19D08304" w14:textId="77777777" w:rsidR="00E94F4D" w:rsidRDefault="00000000">
            <w:pPr>
              <w:jc w:val="center"/>
              <w:cnfStyle w:val="000000100000" w:firstRow="0" w:lastRow="0" w:firstColumn="0" w:lastColumn="0" w:oddVBand="0" w:evenVBand="0" w:oddHBand="1" w:evenHBand="0" w:firstRowFirstColumn="0" w:firstRowLastColumn="0" w:lastRowFirstColumn="0" w:lastRowLastColumn="0"/>
            </w:pPr>
            <w:r>
              <w:t>2009-2010</w:t>
            </w:r>
          </w:p>
        </w:tc>
        <w:tc>
          <w:tcPr>
            <w:tcW w:w="2350" w:type="dxa"/>
            <w:shd w:val="clear" w:color="auto" w:fill="FFFFFF"/>
          </w:tcPr>
          <w:p w14:paraId="19D08305" w14:textId="77777777" w:rsidR="00E94F4D" w:rsidRDefault="00000000">
            <w:pPr>
              <w:jc w:val="center"/>
              <w:cnfStyle w:val="000000100000" w:firstRow="0" w:lastRow="0" w:firstColumn="0" w:lastColumn="0" w:oddVBand="0" w:evenVBand="0" w:oddHBand="1" w:evenHBand="0" w:firstRowFirstColumn="0" w:firstRowLastColumn="0" w:lastRowFirstColumn="0" w:lastRowLastColumn="0"/>
            </w:pPr>
            <w:r>
              <w:t>2007-2008</w:t>
            </w:r>
          </w:p>
        </w:tc>
        <w:tc>
          <w:tcPr>
            <w:tcW w:w="2611" w:type="dxa"/>
            <w:shd w:val="clear" w:color="auto" w:fill="FFFFFF"/>
          </w:tcPr>
          <w:p w14:paraId="19D08306" w14:textId="77777777" w:rsidR="00E94F4D" w:rsidRDefault="00000000">
            <w:pPr>
              <w:jc w:val="center"/>
              <w:cnfStyle w:val="000000100000" w:firstRow="0" w:lastRow="0" w:firstColumn="0" w:lastColumn="0" w:oddVBand="0" w:evenVBand="0" w:oddHBand="1" w:evenHBand="0" w:firstRowFirstColumn="0" w:firstRowLastColumn="0" w:lastRowFirstColumn="0" w:lastRowLastColumn="0"/>
            </w:pPr>
            <w:r>
              <w:t>2006 et avant</w:t>
            </w:r>
          </w:p>
        </w:tc>
      </w:tr>
    </w:tbl>
    <w:p w14:paraId="19D08308" w14:textId="77777777" w:rsidR="00E94F4D" w:rsidRDefault="00E94F4D">
      <w:pPr>
        <w:ind w:left="-5" w:right="13"/>
        <w:jc w:val="both"/>
      </w:pPr>
    </w:p>
    <w:p w14:paraId="19D08309" w14:textId="77777777" w:rsidR="00E94F4D" w:rsidRDefault="00000000">
      <w:pPr>
        <w:spacing w:line="240" w:lineRule="auto"/>
        <w:ind w:left="-5" w:right="13"/>
        <w:jc w:val="both"/>
      </w:pPr>
      <w:r>
        <w:t xml:space="preserve">Le sur-classement est autorisé d’une catégorie d’âge à celle juste au-dessus. </w:t>
      </w:r>
    </w:p>
    <w:p w14:paraId="19D0830A" w14:textId="77777777" w:rsidR="00E94F4D" w:rsidRDefault="00000000">
      <w:pPr>
        <w:spacing w:line="240" w:lineRule="auto"/>
        <w:ind w:left="-5" w:right="13"/>
        <w:jc w:val="both"/>
      </w:pPr>
      <w:r>
        <w:t xml:space="preserve">Exception pour les catégories -16 ans : pas de sur-classement (sauf pour la dernière année de chaque catégorie) </w:t>
      </w:r>
    </w:p>
    <w:p w14:paraId="19D0830B" w14:textId="77777777" w:rsidR="00E94F4D" w:rsidRDefault="00000000">
      <w:pPr>
        <w:spacing w:line="240" w:lineRule="auto"/>
        <w:ind w:left="-5" w:right="13"/>
        <w:jc w:val="both"/>
      </w:pPr>
      <w:r>
        <w:t xml:space="preserve">Tout sur-classement devra être fait dès le début de la saison en cours et avant la première compétition officielle quel que soit son échelon [(inter)départementale, (inter)régionale, nationale]. </w:t>
      </w:r>
      <w:r>
        <w:rPr>
          <w:b/>
        </w:rPr>
        <w:t xml:space="preserve">Opération à renouveler chaque saison. </w:t>
      </w:r>
      <w:r>
        <w:t xml:space="preserve"> </w:t>
      </w:r>
    </w:p>
    <w:p w14:paraId="19D0830C" w14:textId="77777777" w:rsidR="00E94F4D" w:rsidRDefault="00000000">
      <w:pPr>
        <w:spacing w:line="240" w:lineRule="auto"/>
      </w:pPr>
      <w:r>
        <w:t>Le sur-classement doit être fait par un médecin stipulant "apte à la pratique du para rugby adapté en compétition et en sur classement sur la catégorie (à préciser) "</w:t>
      </w:r>
    </w:p>
    <w:p w14:paraId="19D0830D" w14:textId="77777777" w:rsidR="00E94F4D" w:rsidRDefault="00000000">
      <w:pPr>
        <w:spacing w:after="0"/>
        <w:rPr>
          <w:b/>
          <w:sz w:val="28"/>
          <w:szCs w:val="28"/>
          <w:u w:val="single"/>
        </w:rPr>
      </w:pPr>
      <w:r>
        <w:rPr>
          <w:b/>
          <w:sz w:val="28"/>
          <w:szCs w:val="28"/>
          <w:u w:val="single"/>
        </w:rPr>
        <w:t>Les catégories ouvertes au Championnat de France</w:t>
      </w:r>
    </w:p>
    <w:p w14:paraId="19D0830E" w14:textId="77777777" w:rsidR="00E94F4D" w:rsidRDefault="00000000">
      <w:pPr>
        <w:numPr>
          <w:ilvl w:val="0"/>
          <w:numId w:val="3"/>
        </w:numPr>
        <w:spacing w:after="0"/>
      </w:pPr>
      <w:r>
        <w:t>Moins de 16 ans ABC  </w:t>
      </w:r>
    </w:p>
    <w:p w14:paraId="19D0830F" w14:textId="77777777" w:rsidR="00E94F4D" w:rsidRDefault="00000000">
      <w:pPr>
        <w:numPr>
          <w:ilvl w:val="0"/>
          <w:numId w:val="3"/>
        </w:numPr>
        <w:spacing w:after="0"/>
      </w:pPr>
      <w:r>
        <w:t>Moins de 16 ans BCD</w:t>
      </w:r>
    </w:p>
    <w:p w14:paraId="19D08310" w14:textId="77777777" w:rsidR="00E94F4D" w:rsidRDefault="00000000">
      <w:pPr>
        <w:numPr>
          <w:ilvl w:val="0"/>
          <w:numId w:val="3"/>
        </w:numPr>
        <w:spacing w:after="0"/>
      </w:pPr>
      <w:r>
        <w:t>Moins de 18 ans ABC niveau 1</w:t>
      </w:r>
    </w:p>
    <w:p w14:paraId="19D08311" w14:textId="77777777" w:rsidR="00E94F4D" w:rsidRDefault="00000000">
      <w:pPr>
        <w:numPr>
          <w:ilvl w:val="0"/>
          <w:numId w:val="3"/>
        </w:numPr>
        <w:spacing w:after="0"/>
      </w:pPr>
      <w:r>
        <w:t>Moins de 18 ans BCD niveau 1 et niveau 2</w:t>
      </w:r>
    </w:p>
    <w:p w14:paraId="19D08312" w14:textId="77777777" w:rsidR="00E94F4D" w:rsidRDefault="00000000">
      <w:pPr>
        <w:numPr>
          <w:ilvl w:val="0"/>
          <w:numId w:val="3"/>
        </w:numPr>
        <w:spacing w:after="0"/>
      </w:pPr>
      <w:r>
        <w:t>18 ans et plus ABC niveau 1</w:t>
      </w:r>
    </w:p>
    <w:p w14:paraId="19D08313" w14:textId="77777777" w:rsidR="00E94F4D" w:rsidRDefault="00000000">
      <w:pPr>
        <w:numPr>
          <w:ilvl w:val="0"/>
          <w:numId w:val="3"/>
        </w:numPr>
        <w:spacing w:after="0"/>
      </w:pPr>
      <w:r>
        <w:t>18 ans et plus BCD niveau 1 et niveau 2</w:t>
      </w:r>
    </w:p>
    <w:p w14:paraId="19D08314" w14:textId="77777777" w:rsidR="00E94F4D" w:rsidRDefault="00000000">
      <w:pPr>
        <w:spacing w:after="0"/>
      </w:pPr>
      <w:r>
        <w:t>La CSN se réserve le droit d'annuler une catégorie suivant le nombre d’équipes engagées.</w:t>
      </w:r>
    </w:p>
    <w:p w14:paraId="19D08315" w14:textId="77777777" w:rsidR="00E94F4D" w:rsidRDefault="00000000">
      <w:r>
        <w:rPr>
          <w:noProof/>
        </w:rPr>
        <w:lastRenderedPageBreak/>
        <w:drawing>
          <wp:inline distT="0" distB="0" distL="0" distR="0" wp14:anchorId="19D08405" wp14:editId="19D08406">
            <wp:extent cx="5868120" cy="8055968"/>
            <wp:effectExtent l="0" t="0" r="0" b="0"/>
            <wp:docPr id="20974845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5868120" cy="8055968"/>
                    </a:xfrm>
                    <a:prstGeom prst="rect">
                      <a:avLst/>
                    </a:prstGeom>
                    <a:ln/>
                  </pic:spPr>
                </pic:pic>
              </a:graphicData>
            </a:graphic>
          </wp:inline>
        </w:drawing>
      </w:r>
    </w:p>
    <w:p w14:paraId="19D08316" w14:textId="77777777" w:rsidR="00E94F4D" w:rsidRDefault="00000000">
      <w:pPr>
        <w:spacing w:after="0" w:line="240" w:lineRule="auto"/>
        <w:jc w:val="right"/>
      </w:pPr>
      <w:r>
        <w:rPr>
          <w:b/>
          <w:color w:val="196589"/>
          <w:sz w:val="40"/>
          <w:szCs w:val="40"/>
        </w:rPr>
        <w:lastRenderedPageBreak/>
        <w:t>FICHE ASSOCIATION</w:t>
      </w:r>
    </w:p>
    <w:p w14:paraId="19D08317" w14:textId="77777777" w:rsidR="00E94F4D" w:rsidRDefault="00000000">
      <w:pPr>
        <w:spacing w:after="0" w:line="240" w:lineRule="auto"/>
        <w:jc w:val="right"/>
      </w:pPr>
      <w:r>
        <w:rPr>
          <w:b/>
          <w:color w:val="000000"/>
        </w:rPr>
        <w:t xml:space="preserve">À renvoyer au COL </w:t>
      </w:r>
      <w:r>
        <w:rPr>
          <w:b/>
          <w:color w:val="FF0000"/>
          <w:u w:val="single"/>
        </w:rPr>
        <w:t xml:space="preserve">avant le </w:t>
      </w:r>
      <w:r>
        <w:rPr>
          <w:b/>
          <w:color w:val="FF0000"/>
          <w:sz w:val="24"/>
          <w:szCs w:val="24"/>
          <w:u w:val="single"/>
        </w:rPr>
        <w:t>4 AVRIL 2025</w:t>
      </w:r>
    </w:p>
    <w:p w14:paraId="19D08318" w14:textId="77777777" w:rsidR="00E94F4D" w:rsidRDefault="00000000">
      <w:pPr>
        <w:spacing w:after="0" w:line="240" w:lineRule="auto"/>
        <w:jc w:val="right"/>
      </w:pPr>
      <w:r>
        <w:rPr>
          <w:b/>
          <w:i/>
          <w:color w:val="000000"/>
          <w:sz w:val="16"/>
          <w:szCs w:val="16"/>
        </w:rPr>
        <w:t>Aucun dossier ne sera pris en compte passé cette date, y compris les dossiers incomplets.</w:t>
      </w:r>
    </w:p>
    <w:p w14:paraId="19D08319" w14:textId="77777777" w:rsidR="00E94F4D" w:rsidRDefault="00000000">
      <w:pPr>
        <w:spacing w:after="0" w:line="240" w:lineRule="auto"/>
        <w:jc w:val="right"/>
        <w:rPr>
          <w:b/>
          <w:i/>
          <w:color w:val="196589"/>
        </w:rPr>
      </w:pPr>
      <w:r>
        <w:rPr>
          <w:b/>
          <w:i/>
        </w:rPr>
        <w:t xml:space="preserve">« COL 2025, à l’attention de Noël Mariage, 2 </w:t>
      </w:r>
      <w:proofErr w:type="gramStart"/>
      <w:r>
        <w:rPr>
          <w:b/>
          <w:i/>
        </w:rPr>
        <w:t>allée</w:t>
      </w:r>
      <w:proofErr w:type="gramEnd"/>
      <w:r>
        <w:rPr>
          <w:b/>
          <w:i/>
        </w:rPr>
        <w:t xml:space="preserve"> de la brûlée 17138 PUILBOREAU »</w:t>
      </w:r>
    </w:p>
    <w:p w14:paraId="19D0831A" w14:textId="77777777" w:rsidR="00E94F4D" w:rsidRDefault="00000000">
      <w:pPr>
        <w:spacing w:after="0" w:line="240" w:lineRule="auto"/>
        <w:jc w:val="right"/>
        <w:rPr>
          <w:b/>
          <w:color w:val="196589"/>
        </w:rPr>
      </w:pPr>
      <w:r>
        <w:rPr>
          <w:b/>
          <w:color w:val="196589"/>
        </w:rPr>
        <w:t xml:space="preserve">06.03.44.25.15 – </w:t>
      </w:r>
      <w:hyperlink r:id="rId37">
        <w:r w:rsidR="00E94F4D">
          <w:rPr>
            <w:b/>
            <w:color w:val="0000FF"/>
            <w:u w:val="single"/>
          </w:rPr>
          <w:t>rcp2025.ffsa@gmail.com</w:t>
        </w:r>
      </w:hyperlink>
    </w:p>
    <w:p w14:paraId="19D0831B" w14:textId="77777777" w:rsidR="00E94F4D" w:rsidRDefault="00E94F4D">
      <w:pPr>
        <w:spacing w:after="0" w:line="240" w:lineRule="auto"/>
        <w:jc w:val="right"/>
      </w:pPr>
    </w:p>
    <w:tbl>
      <w:tblPr>
        <w:tblStyle w:val="ab"/>
        <w:tblW w:w="10632" w:type="dxa"/>
        <w:tblInd w:w="-709" w:type="dxa"/>
        <w:tblLayout w:type="fixed"/>
        <w:tblLook w:val="0000" w:firstRow="0" w:lastRow="0" w:firstColumn="0" w:lastColumn="0" w:noHBand="0" w:noVBand="0"/>
      </w:tblPr>
      <w:tblGrid>
        <w:gridCol w:w="3261"/>
        <w:gridCol w:w="128"/>
        <w:gridCol w:w="7243"/>
      </w:tblGrid>
      <w:tr w:rsidR="00E94F4D" w14:paraId="19D0831E" w14:textId="77777777">
        <w:trPr>
          <w:trHeight w:val="680"/>
        </w:trPr>
        <w:tc>
          <w:tcPr>
            <w:tcW w:w="3261" w:type="dxa"/>
            <w:tcBorders>
              <w:top w:val="single" w:sz="4" w:space="0" w:color="000000"/>
              <w:left w:val="single" w:sz="4" w:space="0" w:color="000000"/>
              <w:bottom w:val="single" w:sz="4" w:space="0" w:color="000000"/>
            </w:tcBorders>
            <w:shd w:val="clear" w:color="auto" w:fill="auto"/>
          </w:tcPr>
          <w:p w14:paraId="19D0831C" w14:textId="77777777" w:rsidR="00E94F4D" w:rsidRDefault="00000000">
            <w:pPr>
              <w:pBdr>
                <w:top w:val="nil"/>
                <w:left w:val="nil"/>
                <w:bottom w:val="nil"/>
                <w:right w:val="nil"/>
                <w:between w:val="nil"/>
              </w:pBdr>
              <w:tabs>
                <w:tab w:val="center" w:pos="4536"/>
                <w:tab w:val="right" w:pos="9072"/>
              </w:tabs>
              <w:spacing w:line="240" w:lineRule="auto"/>
              <w:rPr>
                <w:color w:val="000000"/>
              </w:rPr>
            </w:pPr>
            <w:r>
              <w:rPr>
                <w:b/>
                <w:color w:val="000000"/>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19D0831D" w14:textId="77777777" w:rsidR="00E94F4D" w:rsidRDefault="00000000">
            <w:r>
              <w:rPr>
                <w:b/>
              </w:rPr>
              <w:t>Nom de l’association ou établissement :</w:t>
            </w:r>
          </w:p>
        </w:tc>
      </w:tr>
      <w:tr w:rsidR="00E94F4D" w14:paraId="19D08320" w14:textId="77777777">
        <w:trPr>
          <w:trHeight w:val="58"/>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19D0831F" w14:textId="77777777" w:rsidR="00E94F4D" w:rsidRDefault="00000000">
            <w:pPr>
              <w:rPr>
                <w:b/>
                <w:sz w:val="8"/>
                <w:szCs w:val="8"/>
              </w:rPr>
            </w:pPr>
            <w:r>
              <w:rPr>
                <w:b/>
              </w:rPr>
              <w:t>Adresse :</w:t>
            </w:r>
          </w:p>
        </w:tc>
      </w:tr>
      <w:tr w:rsidR="00E94F4D" w14:paraId="19D08322" w14:textId="77777777">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19D08321" w14:textId="77777777" w:rsidR="00E94F4D" w:rsidRDefault="00000000">
            <w:pPr>
              <w:rPr>
                <w:color w:val="FF0000"/>
              </w:rPr>
            </w:pPr>
            <w:r>
              <w:rPr>
                <w:b/>
              </w:rPr>
              <w:t>Nom et numéro de licence d’un des responsables de la délégation (</w:t>
            </w:r>
            <w:r>
              <w:rPr>
                <w:b/>
                <w:u w:val="single"/>
              </w:rPr>
              <w:t>obligatoire pour accès aux zones techniques</w:t>
            </w:r>
            <w:r>
              <w:rPr>
                <w:b/>
              </w:rPr>
              <w:t>) :</w:t>
            </w:r>
          </w:p>
        </w:tc>
      </w:tr>
      <w:tr w:rsidR="00E94F4D" w14:paraId="19D08325" w14:textId="77777777">
        <w:trPr>
          <w:trHeight w:val="264"/>
        </w:trPr>
        <w:tc>
          <w:tcPr>
            <w:tcW w:w="3389" w:type="dxa"/>
            <w:gridSpan w:val="2"/>
            <w:tcBorders>
              <w:top w:val="single" w:sz="4" w:space="0" w:color="000000"/>
              <w:left w:val="single" w:sz="4" w:space="0" w:color="000000"/>
              <w:bottom w:val="single" w:sz="4" w:space="0" w:color="000000"/>
            </w:tcBorders>
            <w:shd w:val="clear" w:color="auto" w:fill="auto"/>
          </w:tcPr>
          <w:p w14:paraId="19D08323" w14:textId="77777777" w:rsidR="00E94F4D" w:rsidRDefault="00000000">
            <w:pPr>
              <w:rPr>
                <w:b/>
              </w:rPr>
            </w:pPr>
            <w:r>
              <w:rPr>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19D08324" w14:textId="77777777" w:rsidR="00E94F4D" w:rsidRDefault="00000000">
            <w:pPr>
              <w:rPr>
                <w:b/>
              </w:rPr>
            </w:pPr>
            <w:r>
              <w:rPr>
                <w:b/>
              </w:rPr>
              <w:t>Mail :</w:t>
            </w:r>
          </w:p>
        </w:tc>
      </w:tr>
    </w:tbl>
    <w:p w14:paraId="19D08326" w14:textId="77777777" w:rsidR="00E94F4D" w:rsidRDefault="00E94F4D">
      <w:pPr>
        <w:pBdr>
          <w:top w:val="nil"/>
          <w:left w:val="nil"/>
          <w:bottom w:val="nil"/>
          <w:right w:val="nil"/>
          <w:between w:val="nil"/>
        </w:pBdr>
        <w:tabs>
          <w:tab w:val="center" w:pos="4536"/>
          <w:tab w:val="right" w:pos="9072"/>
        </w:tabs>
        <w:spacing w:after="0" w:line="240" w:lineRule="auto"/>
        <w:rPr>
          <w:color w:val="000000"/>
          <w:sz w:val="4"/>
          <w:szCs w:val="4"/>
        </w:rPr>
      </w:pPr>
    </w:p>
    <w:p w14:paraId="19D08327" w14:textId="77777777" w:rsidR="00E94F4D" w:rsidRDefault="00E94F4D">
      <w:pPr>
        <w:pBdr>
          <w:top w:val="nil"/>
          <w:left w:val="nil"/>
          <w:bottom w:val="nil"/>
          <w:right w:val="nil"/>
          <w:between w:val="nil"/>
        </w:pBdr>
        <w:tabs>
          <w:tab w:val="center" w:pos="4536"/>
          <w:tab w:val="right" w:pos="9072"/>
        </w:tabs>
        <w:spacing w:after="0" w:line="240" w:lineRule="auto"/>
        <w:rPr>
          <w:color w:val="000000"/>
          <w:sz w:val="2"/>
          <w:szCs w:val="2"/>
        </w:rPr>
      </w:pPr>
    </w:p>
    <w:p w14:paraId="19D08328" w14:textId="77777777" w:rsidR="00E94F4D" w:rsidRDefault="00E94F4D">
      <w:pPr>
        <w:pBdr>
          <w:top w:val="nil"/>
          <w:left w:val="nil"/>
          <w:bottom w:val="nil"/>
          <w:right w:val="nil"/>
          <w:between w:val="nil"/>
        </w:pBdr>
        <w:tabs>
          <w:tab w:val="center" w:pos="4536"/>
          <w:tab w:val="right" w:pos="9072"/>
        </w:tabs>
        <w:spacing w:after="0" w:line="240" w:lineRule="auto"/>
        <w:rPr>
          <w:color w:val="000000"/>
          <w:sz w:val="2"/>
          <w:szCs w:val="2"/>
        </w:rPr>
      </w:pPr>
    </w:p>
    <w:p w14:paraId="19D08329" w14:textId="77777777" w:rsidR="00E94F4D" w:rsidRDefault="00E94F4D">
      <w:pPr>
        <w:pBdr>
          <w:top w:val="nil"/>
          <w:left w:val="nil"/>
          <w:bottom w:val="nil"/>
          <w:right w:val="nil"/>
          <w:between w:val="nil"/>
        </w:pBdr>
        <w:tabs>
          <w:tab w:val="center" w:pos="4536"/>
          <w:tab w:val="right" w:pos="9072"/>
        </w:tabs>
        <w:spacing w:after="0" w:line="240" w:lineRule="auto"/>
        <w:rPr>
          <w:color w:val="000000"/>
          <w:sz w:val="2"/>
          <w:szCs w:val="2"/>
        </w:rPr>
      </w:pPr>
    </w:p>
    <w:tbl>
      <w:tblPr>
        <w:tblStyle w:val="ac"/>
        <w:tblW w:w="10632" w:type="dxa"/>
        <w:tblInd w:w="-716" w:type="dxa"/>
        <w:tblLayout w:type="fixed"/>
        <w:tblLook w:val="0000" w:firstRow="0" w:lastRow="0" w:firstColumn="0" w:lastColumn="0" w:noHBand="0" w:noVBand="0"/>
      </w:tblPr>
      <w:tblGrid>
        <w:gridCol w:w="6946"/>
        <w:gridCol w:w="1276"/>
        <w:gridCol w:w="1134"/>
        <w:gridCol w:w="1276"/>
      </w:tblGrid>
      <w:tr w:rsidR="00E94F4D" w14:paraId="19D0832E" w14:textId="77777777">
        <w:trPr>
          <w:trHeight w:val="276"/>
        </w:trPr>
        <w:tc>
          <w:tcPr>
            <w:tcW w:w="6946" w:type="dxa"/>
            <w:tcBorders>
              <w:top w:val="single" w:sz="4" w:space="0" w:color="000000"/>
              <w:left w:val="single" w:sz="4" w:space="0" w:color="000000"/>
              <w:bottom w:val="single" w:sz="4" w:space="0" w:color="000000"/>
            </w:tcBorders>
            <w:shd w:val="clear" w:color="auto" w:fill="196589"/>
          </w:tcPr>
          <w:p w14:paraId="19D0832A"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FFFFFF"/>
              </w:rPr>
            </w:pPr>
            <w:r>
              <w:rPr>
                <w:b/>
                <w:color w:val="FFFFFF"/>
              </w:rPr>
              <w:t>PRESTATION</w:t>
            </w:r>
          </w:p>
        </w:tc>
        <w:tc>
          <w:tcPr>
            <w:tcW w:w="1276" w:type="dxa"/>
            <w:tcBorders>
              <w:top w:val="single" w:sz="4" w:space="0" w:color="000000"/>
              <w:left w:val="single" w:sz="4" w:space="0" w:color="000000"/>
              <w:bottom w:val="single" w:sz="4" w:space="0" w:color="000000"/>
            </w:tcBorders>
            <w:shd w:val="clear" w:color="auto" w:fill="196589"/>
          </w:tcPr>
          <w:p w14:paraId="19D0832B"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FFFFFF"/>
              </w:rPr>
            </w:pPr>
            <w:r>
              <w:rPr>
                <w:b/>
                <w:color w:val="FFFFFF"/>
              </w:rPr>
              <w:t>PRIX/PERS.</w:t>
            </w:r>
          </w:p>
        </w:tc>
        <w:tc>
          <w:tcPr>
            <w:tcW w:w="1134" w:type="dxa"/>
            <w:tcBorders>
              <w:top w:val="single" w:sz="4" w:space="0" w:color="000000"/>
              <w:left w:val="single" w:sz="4" w:space="0" w:color="000000"/>
              <w:bottom w:val="single" w:sz="4" w:space="0" w:color="000000"/>
            </w:tcBorders>
            <w:shd w:val="clear" w:color="auto" w:fill="196589"/>
          </w:tcPr>
          <w:p w14:paraId="19D0832C"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FFFFFF"/>
              </w:rPr>
            </w:pPr>
            <w:r>
              <w:rPr>
                <w:b/>
                <w:color w:val="FFFFFF"/>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9D0832D"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FFFFFF"/>
              </w:rPr>
            </w:pPr>
            <w:r>
              <w:rPr>
                <w:b/>
                <w:color w:val="FFFFFF"/>
              </w:rPr>
              <w:t>MONTANT</w:t>
            </w:r>
          </w:p>
        </w:tc>
      </w:tr>
    </w:tbl>
    <w:p w14:paraId="19D0832F" w14:textId="77777777" w:rsidR="00E94F4D" w:rsidRDefault="00E94F4D">
      <w:pPr>
        <w:spacing w:after="0"/>
        <w:rPr>
          <w:sz w:val="2"/>
          <w:szCs w:val="2"/>
        </w:rPr>
      </w:pPr>
    </w:p>
    <w:p w14:paraId="19D08330" w14:textId="77777777" w:rsidR="00E94F4D" w:rsidRDefault="00E94F4D">
      <w:pPr>
        <w:spacing w:after="0"/>
        <w:rPr>
          <w:sz w:val="2"/>
          <w:szCs w:val="2"/>
        </w:rPr>
      </w:pPr>
    </w:p>
    <w:tbl>
      <w:tblPr>
        <w:tblStyle w:val="ad"/>
        <w:tblW w:w="10632" w:type="dxa"/>
        <w:tblInd w:w="-716" w:type="dxa"/>
        <w:tblLayout w:type="fixed"/>
        <w:tblLook w:val="0000" w:firstRow="0" w:lastRow="0" w:firstColumn="0" w:lastColumn="0" w:noHBand="0" w:noVBand="0"/>
      </w:tblPr>
      <w:tblGrid>
        <w:gridCol w:w="6946"/>
        <w:gridCol w:w="1276"/>
        <w:gridCol w:w="1134"/>
        <w:gridCol w:w="1276"/>
      </w:tblGrid>
      <w:tr w:rsidR="00E94F4D" w14:paraId="19D08336" w14:textId="77777777">
        <w:trPr>
          <w:trHeight w:val="850"/>
        </w:trPr>
        <w:tc>
          <w:tcPr>
            <w:tcW w:w="6946" w:type="dxa"/>
            <w:tcBorders>
              <w:top w:val="single" w:sz="4" w:space="0" w:color="000000"/>
              <w:left w:val="single" w:sz="4" w:space="0" w:color="000000"/>
              <w:bottom w:val="single" w:sz="4" w:space="0" w:color="000000"/>
            </w:tcBorders>
            <w:shd w:val="clear" w:color="auto" w:fill="FFFFFF"/>
            <w:vAlign w:val="center"/>
          </w:tcPr>
          <w:p w14:paraId="19D08331" w14:textId="77777777" w:rsidR="00E94F4D" w:rsidRDefault="00000000">
            <w:pPr>
              <w:pBdr>
                <w:top w:val="nil"/>
                <w:left w:val="nil"/>
                <w:bottom w:val="nil"/>
                <w:right w:val="nil"/>
                <w:between w:val="nil"/>
              </w:pBdr>
              <w:tabs>
                <w:tab w:val="center" w:pos="4536"/>
                <w:tab w:val="right" w:pos="9072"/>
              </w:tabs>
              <w:spacing w:after="0" w:line="240" w:lineRule="auto"/>
              <w:rPr>
                <w:b/>
                <w:color w:val="000000"/>
              </w:rPr>
            </w:pPr>
            <w:r>
              <w:rPr>
                <w:b/>
                <w:color w:val="000000"/>
              </w:rPr>
              <w:t>Formule 1 -- Sportif</w:t>
            </w:r>
          </w:p>
          <w:p w14:paraId="19D08332" w14:textId="77777777" w:rsidR="00E94F4D"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Inscription au championnat </w:t>
            </w:r>
            <w:r>
              <w:rPr>
                <w:b/>
                <w:color w:val="000000"/>
                <w:u w:val="single"/>
              </w:rPr>
              <w:t>sans forfait restauration</w:t>
            </w:r>
          </w:p>
        </w:tc>
        <w:tc>
          <w:tcPr>
            <w:tcW w:w="1276" w:type="dxa"/>
            <w:tcBorders>
              <w:top w:val="single" w:sz="4" w:space="0" w:color="000000"/>
              <w:left w:val="single" w:sz="4" w:space="0" w:color="000000"/>
              <w:bottom w:val="single" w:sz="4" w:space="0" w:color="000000"/>
            </w:tcBorders>
            <w:shd w:val="clear" w:color="auto" w:fill="FFFFFF"/>
            <w:vAlign w:val="center"/>
          </w:tcPr>
          <w:p w14:paraId="19D08333"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000000"/>
              </w:rPr>
            </w:pPr>
            <w:r>
              <w:rPr>
                <w:b/>
                <w:color w:val="0070C0"/>
              </w:rPr>
              <w:t>45 €</w:t>
            </w:r>
          </w:p>
        </w:tc>
        <w:tc>
          <w:tcPr>
            <w:tcW w:w="1134" w:type="dxa"/>
            <w:tcBorders>
              <w:top w:val="single" w:sz="4" w:space="0" w:color="000000"/>
              <w:left w:val="single" w:sz="4" w:space="0" w:color="000000"/>
              <w:bottom w:val="single" w:sz="4" w:space="0" w:color="000000"/>
            </w:tcBorders>
            <w:shd w:val="clear" w:color="auto" w:fill="FFFFFF"/>
            <w:vAlign w:val="center"/>
          </w:tcPr>
          <w:p w14:paraId="19D08334" w14:textId="77777777" w:rsidR="00E94F4D" w:rsidRDefault="00E94F4D">
            <w:pPr>
              <w:pBdr>
                <w:top w:val="nil"/>
                <w:left w:val="nil"/>
                <w:bottom w:val="nil"/>
                <w:right w:val="nil"/>
                <w:between w:val="nil"/>
              </w:pBdr>
              <w:tabs>
                <w:tab w:val="center" w:pos="4536"/>
                <w:tab w:val="right" w:pos="9072"/>
              </w:tabs>
              <w:spacing w:after="0" w:line="240" w:lineRule="auto"/>
              <w:jc w:val="center"/>
              <w:rPr>
                <w:b/>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08335" w14:textId="77777777" w:rsidR="00E94F4D" w:rsidRDefault="00000000">
            <w:pPr>
              <w:pBdr>
                <w:top w:val="nil"/>
                <w:left w:val="nil"/>
                <w:bottom w:val="nil"/>
                <w:right w:val="nil"/>
                <w:between w:val="nil"/>
              </w:pBdr>
              <w:tabs>
                <w:tab w:val="center" w:pos="4536"/>
                <w:tab w:val="right" w:pos="9072"/>
              </w:tabs>
              <w:spacing w:after="0" w:line="240" w:lineRule="auto"/>
              <w:jc w:val="right"/>
              <w:rPr>
                <w:b/>
                <w:color w:val="0070C0"/>
              </w:rPr>
            </w:pPr>
            <w:r>
              <w:rPr>
                <w:b/>
                <w:color w:val="0070C0"/>
              </w:rPr>
              <w:t>…€</w:t>
            </w:r>
          </w:p>
        </w:tc>
      </w:tr>
      <w:tr w:rsidR="00E94F4D" w14:paraId="19D0833C" w14:textId="77777777">
        <w:trPr>
          <w:trHeight w:val="850"/>
        </w:trPr>
        <w:tc>
          <w:tcPr>
            <w:tcW w:w="6946" w:type="dxa"/>
            <w:tcBorders>
              <w:top w:val="single" w:sz="4" w:space="0" w:color="000000"/>
              <w:left w:val="single" w:sz="4" w:space="0" w:color="000000"/>
              <w:bottom w:val="single" w:sz="4" w:space="0" w:color="000000"/>
            </w:tcBorders>
            <w:shd w:val="clear" w:color="auto" w:fill="C6D9F1"/>
            <w:vAlign w:val="center"/>
          </w:tcPr>
          <w:p w14:paraId="19D08337" w14:textId="77777777" w:rsidR="00E94F4D" w:rsidRDefault="00000000">
            <w:pPr>
              <w:pBdr>
                <w:top w:val="nil"/>
                <w:left w:val="nil"/>
                <w:bottom w:val="nil"/>
                <w:right w:val="nil"/>
                <w:between w:val="nil"/>
              </w:pBdr>
              <w:tabs>
                <w:tab w:val="center" w:pos="4536"/>
                <w:tab w:val="right" w:pos="9072"/>
              </w:tabs>
              <w:spacing w:after="0" w:line="240" w:lineRule="auto"/>
              <w:rPr>
                <w:b/>
                <w:color w:val="000000"/>
              </w:rPr>
            </w:pPr>
            <w:r>
              <w:rPr>
                <w:b/>
                <w:color w:val="000000"/>
              </w:rPr>
              <w:t>Formule 2 -- Encadrant</w:t>
            </w:r>
          </w:p>
          <w:p w14:paraId="19D08338" w14:textId="77777777" w:rsidR="00E94F4D"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Inscription au championnat </w:t>
            </w:r>
            <w:r>
              <w:rPr>
                <w:b/>
                <w:color w:val="000000"/>
                <w:u w:val="single"/>
              </w:rPr>
              <w:t>sans forfait restauration</w:t>
            </w:r>
          </w:p>
        </w:tc>
        <w:tc>
          <w:tcPr>
            <w:tcW w:w="1276" w:type="dxa"/>
            <w:tcBorders>
              <w:top w:val="single" w:sz="4" w:space="0" w:color="000000"/>
              <w:left w:val="single" w:sz="4" w:space="0" w:color="000000"/>
              <w:bottom w:val="single" w:sz="4" w:space="0" w:color="000000"/>
            </w:tcBorders>
            <w:shd w:val="clear" w:color="auto" w:fill="C6D9F1"/>
            <w:vAlign w:val="center"/>
          </w:tcPr>
          <w:p w14:paraId="19D08339"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000000"/>
              </w:rPr>
            </w:pPr>
            <w:r>
              <w:rPr>
                <w:b/>
                <w:color w:val="000000"/>
              </w:rPr>
              <w:t>2</w:t>
            </w:r>
            <w:r>
              <w:rPr>
                <w:b/>
              </w:rPr>
              <w:t>5</w:t>
            </w:r>
            <w:r>
              <w:rPr>
                <w:b/>
                <w:color w:val="000000"/>
              </w:rPr>
              <w:t xml:space="preserve">€ </w:t>
            </w:r>
          </w:p>
        </w:tc>
        <w:tc>
          <w:tcPr>
            <w:tcW w:w="1134" w:type="dxa"/>
            <w:tcBorders>
              <w:top w:val="single" w:sz="4" w:space="0" w:color="000000"/>
              <w:left w:val="single" w:sz="4" w:space="0" w:color="000000"/>
              <w:bottom w:val="single" w:sz="4" w:space="0" w:color="000000"/>
            </w:tcBorders>
            <w:shd w:val="clear" w:color="auto" w:fill="C6D9F1"/>
            <w:vAlign w:val="center"/>
          </w:tcPr>
          <w:p w14:paraId="19D0833A" w14:textId="77777777" w:rsidR="00E94F4D" w:rsidRDefault="00E94F4D">
            <w:pPr>
              <w:pBdr>
                <w:top w:val="nil"/>
                <w:left w:val="nil"/>
                <w:bottom w:val="nil"/>
                <w:right w:val="nil"/>
                <w:between w:val="nil"/>
              </w:pBdr>
              <w:tabs>
                <w:tab w:val="center" w:pos="4536"/>
                <w:tab w:val="right" w:pos="9072"/>
              </w:tabs>
              <w:spacing w:after="0" w:line="240" w:lineRule="auto"/>
              <w:jc w:val="center"/>
              <w:rPr>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9D0833B" w14:textId="77777777" w:rsidR="00E94F4D" w:rsidRDefault="00000000">
            <w:pPr>
              <w:pBdr>
                <w:top w:val="nil"/>
                <w:left w:val="nil"/>
                <w:bottom w:val="nil"/>
                <w:right w:val="nil"/>
                <w:between w:val="nil"/>
              </w:pBdr>
              <w:tabs>
                <w:tab w:val="center" w:pos="4536"/>
                <w:tab w:val="right" w:pos="9072"/>
              </w:tabs>
              <w:spacing w:after="0" w:line="240" w:lineRule="auto"/>
              <w:jc w:val="right"/>
              <w:rPr>
                <w:b/>
                <w:color w:val="000000"/>
              </w:rPr>
            </w:pPr>
            <w:r>
              <w:rPr>
                <w:b/>
                <w:color w:val="000000"/>
              </w:rPr>
              <w:t>…€</w:t>
            </w:r>
          </w:p>
        </w:tc>
      </w:tr>
    </w:tbl>
    <w:p w14:paraId="19D0833D" w14:textId="77777777" w:rsidR="00E94F4D" w:rsidRDefault="00E94F4D">
      <w:pPr>
        <w:spacing w:after="0"/>
        <w:rPr>
          <w:sz w:val="2"/>
          <w:szCs w:val="2"/>
        </w:rPr>
      </w:pPr>
    </w:p>
    <w:p w14:paraId="19D0833E" w14:textId="77777777" w:rsidR="00E94F4D" w:rsidRDefault="00E94F4D">
      <w:pPr>
        <w:spacing w:after="0"/>
        <w:rPr>
          <w:sz w:val="10"/>
          <w:szCs w:val="10"/>
        </w:rPr>
      </w:pPr>
    </w:p>
    <w:tbl>
      <w:tblPr>
        <w:tblStyle w:val="ae"/>
        <w:tblW w:w="10632" w:type="dxa"/>
        <w:tblInd w:w="-716" w:type="dxa"/>
        <w:tblLayout w:type="fixed"/>
        <w:tblLook w:val="0000" w:firstRow="0" w:lastRow="0" w:firstColumn="0" w:lastColumn="0" w:noHBand="0" w:noVBand="0"/>
      </w:tblPr>
      <w:tblGrid>
        <w:gridCol w:w="6946"/>
        <w:gridCol w:w="1276"/>
        <w:gridCol w:w="1134"/>
        <w:gridCol w:w="1276"/>
      </w:tblGrid>
      <w:tr w:rsidR="00E94F4D" w14:paraId="19D08344" w14:textId="77777777">
        <w:trPr>
          <w:trHeight w:val="737"/>
        </w:trPr>
        <w:tc>
          <w:tcPr>
            <w:tcW w:w="6946" w:type="dxa"/>
            <w:tcBorders>
              <w:top w:val="single" w:sz="4" w:space="0" w:color="000000"/>
              <w:left w:val="single" w:sz="4" w:space="0" w:color="000000"/>
              <w:bottom w:val="single" w:sz="4" w:space="0" w:color="000000"/>
            </w:tcBorders>
            <w:shd w:val="clear" w:color="auto" w:fill="FFFFFF"/>
            <w:vAlign w:val="center"/>
          </w:tcPr>
          <w:p w14:paraId="19D0833F" w14:textId="77777777" w:rsidR="00E94F4D" w:rsidRDefault="00000000">
            <w:pPr>
              <w:tabs>
                <w:tab w:val="center" w:pos="4536"/>
                <w:tab w:val="right" w:pos="9072"/>
              </w:tabs>
              <w:spacing w:after="0" w:line="240" w:lineRule="auto"/>
              <w:rPr>
                <w:b/>
              </w:rPr>
            </w:pPr>
            <w:r>
              <w:rPr>
                <w:b/>
              </w:rPr>
              <w:t>Formule 3 -- Sportif</w:t>
            </w:r>
          </w:p>
          <w:p w14:paraId="19D08340" w14:textId="77777777" w:rsidR="00E94F4D" w:rsidRDefault="00000000">
            <w:pPr>
              <w:tabs>
                <w:tab w:val="center" w:pos="4536"/>
                <w:tab w:val="right" w:pos="9072"/>
              </w:tabs>
              <w:spacing w:after="0" w:line="240" w:lineRule="auto"/>
            </w:pPr>
            <w:r>
              <w:t xml:space="preserve">Inscription au championnat </w:t>
            </w:r>
            <w:r>
              <w:rPr>
                <w:b/>
                <w:u w:val="single"/>
              </w:rPr>
              <w:t>avec forfait restauration</w:t>
            </w:r>
          </w:p>
        </w:tc>
        <w:tc>
          <w:tcPr>
            <w:tcW w:w="1276" w:type="dxa"/>
            <w:tcBorders>
              <w:top w:val="single" w:sz="4" w:space="0" w:color="000000"/>
              <w:left w:val="single" w:sz="4" w:space="0" w:color="000000"/>
              <w:bottom w:val="single" w:sz="4" w:space="0" w:color="000000"/>
            </w:tcBorders>
            <w:shd w:val="clear" w:color="auto" w:fill="FFFFFF"/>
            <w:vAlign w:val="center"/>
          </w:tcPr>
          <w:p w14:paraId="19D08341" w14:textId="77777777" w:rsidR="00E94F4D" w:rsidRDefault="00000000">
            <w:pPr>
              <w:pBdr>
                <w:top w:val="nil"/>
                <w:left w:val="nil"/>
                <w:bottom w:val="nil"/>
                <w:right w:val="nil"/>
                <w:between w:val="nil"/>
              </w:pBdr>
              <w:tabs>
                <w:tab w:val="center" w:pos="4536"/>
                <w:tab w:val="right" w:pos="9072"/>
              </w:tabs>
              <w:spacing w:after="0" w:line="240" w:lineRule="auto"/>
              <w:jc w:val="center"/>
              <w:rPr>
                <w:b/>
                <w:color w:val="0070C0"/>
              </w:rPr>
            </w:pPr>
            <w:r>
              <w:rPr>
                <w:b/>
                <w:color w:val="0070C0"/>
              </w:rPr>
              <w:t>110€</w:t>
            </w:r>
          </w:p>
        </w:tc>
        <w:tc>
          <w:tcPr>
            <w:tcW w:w="1134" w:type="dxa"/>
            <w:tcBorders>
              <w:top w:val="single" w:sz="4" w:space="0" w:color="000000"/>
              <w:left w:val="single" w:sz="4" w:space="0" w:color="000000"/>
              <w:bottom w:val="single" w:sz="4" w:space="0" w:color="000000"/>
            </w:tcBorders>
            <w:shd w:val="clear" w:color="auto" w:fill="FFFFFF"/>
            <w:vAlign w:val="center"/>
          </w:tcPr>
          <w:p w14:paraId="19D08342" w14:textId="77777777" w:rsidR="00E94F4D" w:rsidRDefault="00E94F4D">
            <w:pPr>
              <w:pBdr>
                <w:top w:val="nil"/>
                <w:left w:val="nil"/>
                <w:bottom w:val="nil"/>
                <w:right w:val="nil"/>
                <w:between w:val="nil"/>
              </w:pBdr>
              <w:tabs>
                <w:tab w:val="center" w:pos="4536"/>
                <w:tab w:val="right" w:pos="9072"/>
              </w:tabs>
              <w:spacing w:after="0" w:line="240" w:lineRule="auto"/>
              <w:jc w:val="center"/>
              <w:rPr>
                <w:b/>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08343" w14:textId="77777777" w:rsidR="00E94F4D" w:rsidRDefault="00000000">
            <w:pPr>
              <w:pBdr>
                <w:top w:val="nil"/>
                <w:left w:val="nil"/>
                <w:bottom w:val="nil"/>
                <w:right w:val="nil"/>
                <w:between w:val="nil"/>
              </w:pBdr>
              <w:tabs>
                <w:tab w:val="center" w:pos="4536"/>
                <w:tab w:val="right" w:pos="9072"/>
              </w:tabs>
              <w:spacing w:after="0" w:line="240" w:lineRule="auto"/>
              <w:jc w:val="right"/>
              <w:rPr>
                <w:b/>
                <w:color w:val="0070C0"/>
              </w:rPr>
            </w:pPr>
            <w:r>
              <w:rPr>
                <w:b/>
                <w:color w:val="0070C0"/>
              </w:rPr>
              <w:t>…€</w:t>
            </w:r>
          </w:p>
        </w:tc>
      </w:tr>
      <w:tr w:rsidR="00E94F4D" w14:paraId="19D0834A" w14:textId="77777777">
        <w:trPr>
          <w:trHeight w:val="737"/>
        </w:trPr>
        <w:tc>
          <w:tcPr>
            <w:tcW w:w="6946" w:type="dxa"/>
            <w:tcBorders>
              <w:top w:val="single" w:sz="4" w:space="0" w:color="000000"/>
              <w:left w:val="single" w:sz="4" w:space="0" w:color="000000"/>
              <w:bottom w:val="single" w:sz="4" w:space="0" w:color="000000"/>
            </w:tcBorders>
            <w:shd w:val="clear" w:color="auto" w:fill="C6D9F1"/>
            <w:vAlign w:val="center"/>
          </w:tcPr>
          <w:p w14:paraId="19D08345" w14:textId="77777777" w:rsidR="00E94F4D" w:rsidRDefault="00000000">
            <w:pPr>
              <w:tabs>
                <w:tab w:val="center" w:pos="4536"/>
                <w:tab w:val="right" w:pos="9072"/>
              </w:tabs>
              <w:spacing w:after="0" w:line="240" w:lineRule="auto"/>
              <w:rPr>
                <w:b/>
              </w:rPr>
            </w:pPr>
            <w:r>
              <w:rPr>
                <w:b/>
              </w:rPr>
              <w:t>Formule 4 -- Encadrant</w:t>
            </w:r>
          </w:p>
          <w:p w14:paraId="19D08346" w14:textId="77777777" w:rsidR="00E94F4D" w:rsidRDefault="00000000">
            <w:pPr>
              <w:tabs>
                <w:tab w:val="center" w:pos="4536"/>
                <w:tab w:val="right" w:pos="9072"/>
              </w:tabs>
              <w:spacing w:after="0" w:line="240" w:lineRule="auto"/>
            </w:pPr>
            <w:r>
              <w:t xml:space="preserve">Inscription au championnat </w:t>
            </w:r>
            <w:r>
              <w:rPr>
                <w:b/>
                <w:u w:val="single"/>
              </w:rPr>
              <w:t>avec forfait restauration</w:t>
            </w:r>
          </w:p>
        </w:tc>
        <w:tc>
          <w:tcPr>
            <w:tcW w:w="1276" w:type="dxa"/>
            <w:tcBorders>
              <w:top w:val="single" w:sz="4" w:space="0" w:color="000000"/>
              <w:left w:val="single" w:sz="4" w:space="0" w:color="000000"/>
              <w:bottom w:val="single" w:sz="4" w:space="0" w:color="000000"/>
            </w:tcBorders>
            <w:shd w:val="clear" w:color="auto" w:fill="C6D9F1"/>
            <w:vAlign w:val="center"/>
          </w:tcPr>
          <w:p w14:paraId="19D08347" w14:textId="77777777" w:rsidR="00E94F4D" w:rsidRDefault="00000000">
            <w:pPr>
              <w:tabs>
                <w:tab w:val="center" w:pos="4536"/>
                <w:tab w:val="right" w:pos="9072"/>
              </w:tabs>
              <w:spacing w:after="0" w:line="240" w:lineRule="auto"/>
              <w:jc w:val="center"/>
              <w:rPr>
                <w:b/>
                <w:color w:val="000000"/>
              </w:rPr>
            </w:pPr>
            <w:r>
              <w:rPr>
                <w:b/>
              </w:rPr>
              <w:t>90€</w:t>
            </w:r>
          </w:p>
        </w:tc>
        <w:tc>
          <w:tcPr>
            <w:tcW w:w="1134" w:type="dxa"/>
            <w:tcBorders>
              <w:top w:val="single" w:sz="4" w:space="0" w:color="000000"/>
              <w:left w:val="single" w:sz="4" w:space="0" w:color="000000"/>
              <w:bottom w:val="single" w:sz="4" w:space="0" w:color="000000"/>
            </w:tcBorders>
            <w:shd w:val="clear" w:color="auto" w:fill="C6D9F1"/>
            <w:vAlign w:val="center"/>
          </w:tcPr>
          <w:p w14:paraId="19D08348" w14:textId="77777777" w:rsidR="00E94F4D" w:rsidRDefault="00E94F4D">
            <w:pPr>
              <w:pBdr>
                <w:top w:val="nil"/>
                <w:left w:val="nil"/>
                <w:bottom w:val="nil"/>
                <w:right w:val="nil"/>
                <w:between w:val="nil"/>
              </w:pBdr>
              <w:tabs>
                <w:tab w:val="center" w:pos="4536"/>
                <w:tab w:val="right" w:pos="9072"/>
              </w:tabs>
              <w:spacing w:after="0" w:line="240" w:lineRule="auto"/>
              <w:jc w:val="center"/>
              <w:rPr>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9D08349" w14:textId="77777777" w:rsidR="00E94F4D" w:rsidRDefault="00000000">
            <w:pPr>
              <w:pBdr>
                <w:top w:val="nil"/>
                <w:left w:val="nil"/>
                <w:bottom w:val="nil"/>
                <w:right w:val="nil"/>
                <w:between w:val="nil"/>
              </w:pBdr>
              <w:tabs>
                <w:tab w:val="center" w:pos="4536"/>
                <w:tab w:val="right" w:pos="9072"/>
              </w:tabs>
              <w:spacing w:after="0" w:line="240" w:lineRule="auto"/>
              <w:jc w:val="right"/>
              <w:rPr>
                <w:b/>
                <w:color w:val="000000"/>
              </w:rPr>
            </w:pPr>
            <w:r>
              <w:rPr>
                <w:b/>
                <w:color w:val="000000"/>
              </w:rPr>
              <w:t>…€</w:t>
            </w:r>
          </w:p>
        </w:tc>
      </w:tr>
      <w:tr w:rsidR="00E94F4D" w14:paraId="19D0834F" w14:textId="77777777">
        <w:trPr>
          <w:trHeight w:val="939"/>
        </w:trPr>
        <w:tc>
          <w:tcPr>
            <w:tcW w:w="6946" w:type="dxa"/>
            <w:tcBorders>
              <w:top w:val="single" w:sz="4" w:space="0" w:color="000000"/>
            </w:tcBorders>
            <w:shd w:val="clear" w:color="auto" w:fill="auto"/>
            <w:vAlign w:val="center"/>
          </w:tcPr>
          <w:p w14:paraId="19D0834B" w14:textId="77777777" w:rsidR="00E94F4D" w:rsidRDefault="00000000">
            <w:pPr>
              <w:pBdr>
                <w:top w:val="nil"/>
                <w:left w:val="nil"/>
                <w:bottom w:val="nil"/>
                <w:right w:val="nil"/>
                <w:between w:val="nil"/>
              </w:pBdr>
              <w:tabs>
                <w:tab w:val="center" w:pos="4536"/>
                <w:tab w:val="right" w:pos="9072"/>
              </w:tabs>
              <w:spacing w:after="0" w:line="240" w:lineRule="auto"/>
              <w:ind w:left="-108"/>
              <w:jc w:val="both"/>
              <w:rPr>
                <w:b/>
                <w:color w:val="FF0000"/>
              </w:rPr>
            </w:pPr>
            <w:r>
              <w:rPr>
                <w:b/>
                <w:color w:val="0070C0"/>
                <w:sz w:val="20"/>
                <w:szCs w:val="20"/>
              </w:rPr>
              <w:t>Aucun remboursement ne sera effectué après la date de clôture des inscriptions, sauf sur présentation d’un certificat médical justifiant de l’impossibilité pour le sportif de se rendre sur le lieu de la compétition.</w:t>
            </w:r>
          </w:p>
        </w:tc>
        <w:tc>
          <w:tcPr>
            <w:tcW w:w="2410" w:type="dxa"/>
            <w:gridSpan w:val="2"/>
            <w:tcBorders>
              <w:top w:val="single" w:sz="4" w:space="0" w:color="000000"/>
              <w:right w:val="single" w:sz="4" w:space="0" w:color="000000"/>
            </w:tcBorders>
            <w:shd w:val="clear" w:color="auto" w:fill="auto"/>
          </w:tcPr>
          <w:p w14:paraId="19D0834C" w14:textId="77777777" w:rsidR="00E94F4D" w:rsidRDefault="00E94F4D">
            <w:pPr>
              <w:pBdr>
                <w:top w:val="nil"/>
                <w:left w:val="nil"/>
                <w:bottom w:val="nil"/>
                <w:right w:val="nil"/>
                <w:between w:val="nil"/>
              </w:pBdr>
              <w:tabs>
                <w:tab w:val="center" w:pos="4536"/>
                <w:tab w:val="right" w:pos="9072"/>
              </w:tabs>
              <w:spacing w:after="0" w:line="240" w:lineRule="auto"/>
              <w:rPr>
                <w:color w:val="000000"/>
              </w:rPr>
            </w:pPr>
          </w:p>
          <w:p w14:paraId="19D0834D" w14:textId="77777777" w:rsidR="00E94F4D" w:rsidRDefault="00000000">
            <w:pPr>
              <w:pBdr>
                <w:top w:val="nil"/>
                <w:left w:val="nil"/>
                <w:bottom w:val="nil"/>
                <w:right w:val="nil"/>
                <w:between w:val="nil"/>
              </w:pBdr>
              <w:tabs>
                <w:tab w:val="center" w:pos="4536"/>
                <w:tab w:val="right" w:pos="9072"/>
              </w:tabs>
              <w:spacing w:after="0" w:line="240" w:lineRule="auto"/>
              <w:jc w:val="right"/>
              <w:rPr>
                <w:b/>
                <w:color w:val="000000"/>
              </w:rPr>
            </w:pPr>
            <w:r>
              <w:rPr>
                <w:b/>
                <w:color w:val="000000"/>
              </w:rPr>
              <w:t>TOTAL</w:t>
            </w:r>
          </w:p>
        </w:tc>
        <w:tc>
          <w:tcPr>
            <w:tcW w:w="1276" w:type="dxa"/>
            <w:tcBorders>
              <w:top w:val="single" w:sz="4" w:space="0" w:color="000000"/>
              <w:left w:val="single" w:sz="4" w:space="0" w:color="000000"/>
              <w:bottom w:val="single" w:sz="4" w:space="0" w:color="000000"/>
              <w:right w:val="single" w:sz="4" w:space="0" w:color="000000"/>
            </w:tcBorders>
            <w:shd w:val="clear" w:color="auto" w:fill="196589"/>
            <w:vAlign w:val="center"/>
          </w:tcPr>
          <w:p w14:paraId="19D0834E" w14:textId="77777777" w:rsidR="00E94F4D" w:rsidRDefault="00000000">
            <w:pPr>
              <w:pBdr>
                <w:top w:val="nil"/>
                <w:left w:val="nil"/>
                <w:bottom w:val="nil"/>
                <w:right w:val="nil"/>
                <w:between w:val="nil"/>
              </w:pBdr>
              <w:tabs>
                <w:tab w:val="center" w:pos="4536"/>
                <w:tab w:val="right" w:pos="9072"/>
              </w:tabs>
              <w:spacing w:after="0" w:line="240" w:lineRule="auto"/>
              <w:jc w:val="right"/>
              <w:rPr>
                <w:b/>
                <w:color w:val="FFFFFF"/>
              </w:rPr>
            </w:pPr>
            <w:r>
              <w:rPr>
                <w:b/>
                <w:color w:val="FFFFFF"/>
              </w:rPr>
              <w:t>…€</w:t>
            </w:r>
          </w:p>
        </w:tc>
      </w:tr>
    </w:tbl>
    <w:p w14:paraId="19D08350" w14:textId="77777777" w:rsidR="00E94F4D" w:rsidRDefault="00000000">
      <w:pPr>
        <w:widowControl w:val="0"/>
        <w:numPr>
          <w:ilvl w:val="0"/>
          <w:numId w:val="4"/>
        </w:numPr>
        <w:pBdr>
          <w:top w:val="nil"/>
          <w:left w:val="nil"/>
          <w:bottom w:val="nil"/>
          <w:right w:val="nil"/>
          <w:between w:val="nil"/>
        </w:pBdr>
        <w:spacing w:after="0" w:line="240" w:lineRule="auto"/>
        <w:ind w:right="-426"/>
        <w:rPr>
          <w:b/>
          <w:i/>
          <w:color w:val="196589"/>
        </w:rPr>
      </w:pPr>
      <w:r>
        <w:rPr>
          <w:i/>
          <w:color w:val="000000"/>
        </w:rPr>
        <w:t xml:space="preserve">Par chèque bancaire à l’ordre du </w:t>
      </w:r>
      <w:r>
        <w:rPr>
          <w:b/>
          <w:i/>
          <w:color w:val="000000"/>
        </w:rPr>
        <w:t>Rugby Club de Puilboreau</w:t>
      </w:r>
      <w:r>
        <w:rPr>
          <w:i/>
          <w:color w:val="000000"/>
        </w:rPr>
        <w:t xml:space="preserve"> :</w:t>
      </w:r>
    </w:p>
    <w:p w14:paraId="19D08351" w14:textId="77777777" w:rsidR="00E94F4D" w:rsidRDefault="00E94F4D">
      <w:pPr>
        <w:widowControl w:val="0"/>
        <w:pBdr>
          <w:top w:val="nil"/>
          <w:left w:val="nil"/>
          <w:bottom w:val="nil"/>
          <w:right w:val="nil"/>
          <w:between w:val="nil"/>
        </w:pBdr>
        <w:spacing w:after="0" w:line="240" w:lineRule="auto"/>
        <w:ind w:left="-66" w:right="-426"/>
        <w:rPr>
          <w:b/>
          <w:i/>
          <w:color w:val="196589"/>
          <w:sz w:val="12"/>
          <w:szCs w:val="12"/>
        </w:rPr>
      </w:pPr>
    </w:p>
    <w:p w14:paraId="19D08352" w14:textId="77777777" w:rsidR="00E94F4D" w:rsidRDefault="00000000">
      <w:pPr>
        <w:spacing w:after="240" w:line="360" w:lineRule="auto"/>
        <w:ind w:left="-426" w:right="-426"/>
      </w:pPr>
      <w:r>
        <w:t>Ci-joint le règlement complet par chèque d’un montant de : ………………………………………………… euros</w:t>
      </w:r>
      <w:r>
        <w:br/>
        <w:t>N° de chèque : …………………………………………………… de la banque : ……………………………………………………</w:t>
      </w:r>
      <w:r>
        <w:rPr>
          <w:noProof/>
        </w:rPr>
        <w:drawing>
          <wp:anchor distT="0" distB="0" distL="114300" distR="114300" simplePos="0" relativeHeight="251667456" behindDoc="0" locked="0" layoutInCell="1" hidden="0" allowOverlap="1" wp14:anchorId="19D08407" wp14:editId="19D08408">
            <wp:simplePos x="0" y="0"/>
            <wp:positionH relativeFrom="column">
              <wp:posOffset>2000250</wp:posOffset>
            </wp:positionH>
            <wp:positionV relativeFrom="paragraph">
              <wp:posOffset>1051768</wp:posOffset>
            </wp:positionV>
            <wp:extent cx="4109034" cy="1638300"/>
            <wp:effectExtent l="0" t="0" r="0" b="0"/>
            <wp:wrapSquare wrapText="bothSides" distT="0" distB="0" distL="114300" distR="114300"/>
            <wp:docPr id="2097484554" name="image14.png" descr="Une image contenant texte, capture d’écran, Polic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4.png" descr="Une image contenant texte, capture d’écran, Police, nombre&#10;&#10;Le contenu généré par l’IA peut être incorrect."/>
                    <pic:cNvPicPr preferRelativeResize="0"/>
                  </pic:nvPicPr>
                  <pic:blipFill>
                    <a:blip r:embed="rId38"/>
                    <a:srcRect l="1149" t="2256" r="10500" b="19899"/>
                    <a:stretch>
                      <a:fillRect/>
                    </a:stretch>
                  </pic:blipFill>
                  <pic:spPr>
                    <a:xfrm>
                      <a:off x="0" y="0"/>
                      <a:ext cx="4109034" cy="1638300"/>
                    </a:xfrm>
                    <a:prstGeom prst="rect">
                      <a:avLst/>
                    </a:prstGeom>
                    <a:ln/>
                  </pic:spPr>
                </pic:pic>
              </a:graphicData>
            </a:graphic>
          </wp:anchor>
        </w:drawing>
      </w:r>
    </w:p>
    <w:p w14:paraId="19D08353" w14:textId="77777777" w:rsidR="00E94F4D" w:rsidRDefault="00000000">
      <w:pPr>
        <w:widowControl w:val="0"/>
        <w:numPr>
          <w:ilvl w:val="0"/>
          <w:numId w:val="4"/>
        </w:numPr>
        <w:pBdr>
          <w:top w:val="nil"/>
          <w:left w:val="nil"/>
          <w:bottom w:val="nil"/>
          <w:right w:val="nil"/>
          <w:between w:val="nil"/>
        </w:pBdr>
        <w:spacing w:after="0" w:line="240" w:lineRule="auto"/>
        <w:ind w:right="-426"/>
        <w:rPr>
          <w:b/>
          <w:i/>
          <w:color w:val="196589"/>
        </w:rPr>
      </w:pPr>
      <w:r>
        <w:rPr>
          <w:i/>
          <w:color w:val="000000"/>
        </w:rPr>
        <w:t>Par virement bancaire via ce RIB :</w:t>
      </w:r>
    </w:p>
    <w:p w14:paraId="19D08354" w14:textId="77777777" w:rsidR="00E94F4D" w:rsidRDefault="00E94F4D">
      <w:pPr>
        <w:widowControl w:val="0"/>
        <w:pBdr>
          <w:top w:val="nil"/>
          <w:left w:val="nil"/>
          <w:bottom w:val="nil"/>
          <w:right w:val="nil"/>
          <w:between w:val="nil"/>
        </w:pBdr>
        <w:spacing w:after="0" w:line="240" w:lineRule="auto"/>
        <w:ind w:left="-426" w:right="-426"/>
        <w:rPr>
          <w:b/>
          <w:color w:val="385D8A"/>
        </w:rPr>
      </w:pPr>
    </w:p>
    <w:p w14:paraId="19D08355" w14:textId="77777777" w:rsidR="00E94F4D" w:rsidRDefault="00E94F4D">
      <w:pPr>
        <w:widowControl w:val="0"/>
        <w:pBdr>
          <w:top w:val="nil"/>
          <w:left w:val="nil"/>
          <w:bottom w:val="nil"/>
          <w:right w:val="nil"/>
          <w:between w:val="nil"/>
        </w:pBdr>
        <w:spacing w:after="0" w:line="240" w:lineRule="auto"/>
        <w:ind w:right="-426"/>
        <w:rPr>
          <w:b/>
          <w:color w:val="385D8A"/>
        </w:rPr>
      </w:pPr>
    </w:p>
    <w:p w14:paraId="19D08356" w14:textId="77777777" w:rsidR="00E94F4D" w:rsidRDefault="00000000">
      <w:pPr>
        <w:widowControl w:val="0"/>
        <w:pBdr>
          <w:top w:val="nil"/>
          <w:left w:val="nil"/>
          <w:bottom w:val="nil"/>
          <w:right w:val="nil"/>
          <w:between w:val="nil"/>
        </w:pBdr>
        <w:spacing w:after="0" w:line="240" w:lineRule="auto"/>
        <w:ind w:left="-426" w:right="-426"/>
        <w:rPr>
          <w:b/>
          <w:color w:val="385D8A"/>
        </w:rPr>
      </w:pPr>
      <w:r>
        <w:rPr>
          <w:b/>
          <w:color w:val="385D8A"/>
        </w:rPr>
        <w:t>Date :</w:t>
      </w:r>
      <w:r>
        <w:rPr>
          <w:b/>
          <w:color w:val="385D8A"/>
        </w:rPr>
        <w:tab/>
      </w:r>
      <w:r>
        <w:rPr>
          <w:b/>
          <w:color w:val="385D8A"/>
        </w:rPr>
        <w:tab/>
      </w:r>
      <w:r>
        <w:rPr>
          <w:b/>
          <w:color w:val="385D8A"/>
        </w:rPr>
        <w:tab/>
      </w:r>
    </w:p>
    <w:p w14:paraId="19D08357" w14:textId="77777777" w:rsidR="00E94F4D" w:rsidRDefault="00E94F4D">
      <w:pPr>
        <w:widowControl w:val="0"/>
        <w:pBdr>
          <w:top w:val="nil"/>
          <w:left w:val="nil"/>
          <w:bottom w:val="nil"/>
          <w:right w:val="nil"/>
          <w:between w:val="nil"/>
        </w:pBdr>
        <w:spacing w:after="0" w:line="240" w:lineRule="auto"/>
        <w:ind w:left="-426" w:right="-426"/>
        <w:rPr>
          <w:b/>
          <w:color w:val="385D8A"/>
        </w:rPr>
      </w:pPr>
    </w:p>
    <w:p w14:paraId="19D08358" w14:textId="77777777" w:rsidR="00E94F4D" w:rsidRDefault="00000000">
      <w:pPr>
        <w:widowControl w:val="0"/>
        <w:pBdr>
          <w:top w:val="nil"/>
          <w:left w:val="nil"/>
          <w:bottom w:val="nil"/>
          <w:right w:val="nil"/>
          <w:between w:val="nil"/>
        </w:pBdr>
        <w:spacing w:after="0" w:line="240" w:lineRule="auto"/>
        <w:ind w:left="-426" w:right="-426"/>
        <w:rPr>
          <w:b/>
          <w:color w:val="385D8A"/>
        </w:rPr>
      </w:pPr>
      <w:r>
        <w:rPr>
          <w:b/>
          <w:color w:val="385D8A"/>
        </w:rPr>
        <w:t>Signature :</w:t>
      </w:r>
      <w:r>
        <w:br w:type="page"/>
      </w:r>
    </w:p>
    <w:p w14:paraId="19D08359" w14:textId="77777777" w:rsidR="00E94F4D" w:rsidRDefault="00000000">
      <w:pPr>
        <w:widowControl w:val="0"/>
        <w:pBdr>
          <w:top w:val="nil"/>
          <w:left w:val="nil"/>
          <w:bottom w:val="nil"/>
          <w:right w:val="nil"/>
          <w:between w:val="nil"/>
        </w:pBdr>
        <w:spacing w:after="0" w:line="240" w:lineRule="auto"/>
        <w:rPr>
          <w:b/>
          <w:color w:val="385D8A"/>
          <w:sz w:val="48"/>
          <w:szCs w:val="48"/>
        </w:rPr>
      </w:pPr>
      <w:r>
        <w:rPr>
          <w:b/>
          <w:color w:val="385D8A"/>
          <w:sz w:val="48"/>
          <w:szCs w:val="48"/>
        </w:rPr>
        <w:lastRenderedPageBreak/>
        <w:t>Demande de dérogation individuelle</w:t>
      </w:r>
    </w:p>
    <w:p w14:paraId="19D0835A" w14:textId="77777777" w:rsidR="00E94F4D" w:rsidRDefault="00000000">
      <w:pPr>
        <w:rPr>
          <w:b/>
          <w:i/>
          <w:sz w:val="18"/>
          <w:szCs w:val="18"/>
        </w:rPr>
      </w:pPr>
      <w:r>
        <w:rPr>
          <w:b/>
          <w:i/>
          <w:sz w:val="18"/>
          <w:szCs w:val="18"/>
          <w:u w:val="single"/>
        </w:rPr>
        <w:t>Merci d’envoyer cette fiche pour signature en double exemplaire à votre ligue régionale qui la transfèrera à la CSN de la discipline à</w:t>
      </w:r>
      <w:r>
        <w:rPr>
          <w:b/>
          <w:i/>
          <w:sz w:val="18"/>
          <w:szCs w:val="18"/>
        </w:rPr>
        <w:t xml:space="preserve"> </w:t>
      </w:r>
      <w:r>
        <w:t xml:space="preserve">– </w:t>
      </w:r>
      <w:r>
        <w:rPr>
          <w:b/>
        </w:rPr>
        <w:t>Loïc AGARD</w:t>
      </w:r>
      <w:r>
        <w:t xml:space="preserve"> (</w:t>
      </w:r>
      <w:hyperlink r:id="rId39">
        <w:r w:rsidR="00E94F4D">
          <w:rPr>
            <w:b/>
            <w:color w:val="0000FF"/>
            <w:u w:val="single"/>
          </w:rPr>
          <w:t>loic.agard@sportadapte.fr</w:t>
        </w:r>
      </w:hyperlink>
      <w:r>
        <w:rPr>
          <w:color w:val="000000"/>
        </w:rPr>
        <w:t>).</w:t>
      </w:r>
    </w:p>
    <w:p w14:paraId="19D0835B" w14:textId="77777777" w:rsidR="00E94F4D" w:rsidRDefault="00E94F4D">
      <w:pPr>
        <w:spacing w:after="0" w:line="240" w:lineRule="auto"/>
        <w:jc w:val="center"/>
        <w:rPr>
          <w:b/>
          <w:color w:val="FF0000"/>
          <w:sz w:val="28"/>
          <w:szCs w:val="28"/>
        </w:rPr>
      </w:pPr>
    </w:p>
    <w:p w14:paraId="19D0835C" w14:textId="77777777" w:rsidR="00E94F4D" w:rsidRDefault="00000000">
      <w:pPr>
        <w:spacing w:after="0"/>
        <w:jc w:val="both"/>
        <w:rPr>
          <w:color w:val="000000"/>
        </w:rPr>
      </w:pPr>
      <w:r>
        <w:rPr>
          <w:color w:val="000000"/>
        </w:rPr>
        <w:t>Je soussigné(e) M./M</w:t>
      </w:r>
      <w:r>
        <w:rPr>
          <w:color w:val="000000"/>
          <w:vertAlign w:val="superscript"/>
        </w:rPr>
        <w:t>me</w:t>
      </w:r>
      <w:r>
        <w:rPr>
          <w:color w:val="000000"/>
        </w:rPr>
        <w:t xml:space="preserve"> ………………………………………………………………………………………………… </w:t>
      </w:r>
      <w:r>
        <w:rPr>
          <w:b/>
          <w:color w:val="000000"/>
        </w:rPr>
        <w:t xml:space="preserve">représentant de l’association </w:t>
      </w:r>
      <w:r>
        <w:rPr>
          <w:color w:val="000000"/>
        </w:rPr>
        <w:t>demande dérogation pour que M./M</w:t>
      </w:r>
      <w:r>
        <w:rPr>
          <w:color w:val="000000"/>
          <w:vertAlign w:val="superscript"/>
        </w:rPr>
        <w:t>me</w:t>
      </w:r>
      <w:r>
        <w:rPr>
          <w:color w:val="000000"/>
        </w:rPr>
        <w:t xml:space="preserve"> …………………………………………………………………… participe au championnat de France</w:t>
      </w:r>
      <w:r>
        <w:t xml:space="preserve"> Para Rugby Adapté</w:t>
      </w:r>
      <w:r>
        <w:rPr>
          <w:color w:val="1F497D"/>
        </w:rPr>
        <w:t xml:space="preserve"> </w:t>
      </w:r>
      <w:r>
        <w:rPr>
          <w:color w:val="000000"/>
        </w:rPr>
        <w:t>pour le motif suivant :</w:t>
      </w:r>
    </w:p>
    <w:p w14:paraId="19D0835D" w14:textId="77777777" w:rsidR="00E94F4D" w:rsidRDefault="00E94F4D">
      <w:pPr>
        <w:spacing w:after="0" w:line="240" w:lineRule="auto"/>
        <w:jc w:val="both"/>
        <w:rPr>
          <w:color w:val="000000"/>
        </w:rPr>
      </w:pPr>
    </w:p>
    <w:p w14:paraId="19D0835E" w14:textId="77777777" w:rsidR="00E94F4D" w:rsidRDefault="00000000">
      <w:pPr>
        <w:numPr>
          <w:ilvl w:val="0"/>
          <w:numId w:val="6"/>
        </w:numPr>
        <w:spacing w:after="0" w:line="240" w:lineRule="auto"/>
        <w:ind w:left="426" w:firstLine="0"/>
        <w:jc w:val="both"/>
        <w:rPr>
          <w:color w:val="000000"/>
        </w:rPr>
      </w:pPr>
      <w:r>
        <w:rPr>
          <w:color w:val="000000"/>
        </w:rPr>
        <w:t>Absence de compétition qualificative régionale sur la saison en cours</w:t>
      </w:r>
    </w:p>
    <w:p w14:paraId="19D0835F" w14:textId="77777777" w:rsidR="00E94F4D" w:rsidRDefault="00E94F4D">
      <w:pPr>
        <w:spacing w:after="0" w:line="240" w:lineRule="auto"/>
        <w:ind w:left="426"/>
        <w:jc w:val="both"/>
        <w:rPr>
          <w:color w:val="000000"/>
        </w:rPr>
      </w:pPr>
    </w:p>
    <w:p w14:paraId="19D08360" w14:textId="77777777" w:rsidR="00E94F4D" w:rsidRDefault="00000000">
      <w:pPr>
        <w:numPr>
          <w:ilvl w:val="0"/>
          <w:numId w:val="6"/>
        </w:numPr>
        <w:spacing w:after="0" w:line="240" w:lineRule="auto"/>
        <w:ind w:left="709" w:hanging="283"/>
        <w:jc w:val="both"/>
        <w:rPr>
          <w:color w:val="000000"/>
        </w:rPr>
      </w:pPr>
      <w:r>
        <w:rPr>
          <w:color w:val="000000"/>
        </w:rPr>
        <w:t>Absence pour raison médicale lors de la compétition qualificative</w:t>
      </w:r>
    </w:p>
    <w:p w14:paraId="19D08361" w14:textId="77777777" w:rsidR="00E94F4D" w:rsidRDefault="00000000">
      <w:pPr>
        <w:spacing w:after="0" w:line="240" w:lineRule="auto"/>
        <w:ind w:left="709"/>
        <w:jc w:val="both"/>
        <w:rPr>
          <w:color w:val="000000"/>
        </w:rPr>
      </w:pPr>
      <w:r>
        <w:rPr>
          <w:color w:val="000000"/>
        </w:rPr>
        <w:t>(</w:t>
      </w:r>
      <w:proofErr w:type="gramStart"/>
      <w:r>
        <w:rPr>
          <w:color w:val="000000"/>
        </w:rPr>
        <w:t>merci</w:t>
      </w:r>
      <w:proofErr w:type="gramEnd"/>
      <w:r>
        <w:rPr>
          <w:color w:val="000000"/>
        </w:rPr>
        <w:t xml:space="preserve"> de nous fournir le certificat médical daté et signé par le médecin)</w:t>
      </w:r>
    </w:p>
    <w:p w14:paraId="19D08362" w14:textId="77777777" w:rsidR="00E94F4D" w:rsidRDefault="00E94F4D">
      <w:pPr>
        <w:spacing w:after="0" w:line="240" w:lineRule="auto"/>
        <w:ind w:left="709"/>
        <w:jc w:val="both"/>
        <w:rPr>
          <w:color w:val="000000"/>
        </w:rPr>
      </w:pPr>
    </w:p>
    <w:p w14:paraId="19D08363" w14:textId="77777777" w:rsidR="00E94F4D" w:rsidRDefault="00000000">
      <w:pPr>
        <w:numPr>
          <w:ilvl w:val="0"/>
          <w:numId w:val="6"/>
        </w:numPr>
        <w:spacing w:after="0" w:line="240" w:lineRule="auto"/>
        <w:ind w:left="709" w:hanging="283"/>
        <w:jc w:val="both"/>
        <w:rPr>
          <w:color w:val="000000"/>
        </w:rPr>
      </w:pPr>
      <w:r>
        <w:rPr>
          <w:color w:val="000000"/>
        </w:rPr>
        <w:t>Autre motif ……………………………………………………………………………………………………………………………</w:t>
      </w:r>
    </w:p>
    <w:p w14:paraId="19D08364" w14:textId="77777777" w:rsidR="00E94F4D" w:rsidRDefault="00E94F4D">
      <w:pPr>
        <w:tabs>
          <w:tab w:val="left" w:pos="5985"/>
        </w:tabs>
        <w:spacing w:after="0" w:line="240" w:lineRule="auto"/>
        <w:rPr>
          <w:b/>
          <w:u w:val="single"/>
        </w:rPr>
      </w:pPr>
    </w:p>
    <w:tbl>
      <w:tblPr>
        <w:tblStyle w:val="af"/>
        <w:tblpPr w:leftFromText="141" w:rightFromText="141" w:vertAnchor="text" w:tblpX="108" w:tblpY="167"/>
        <w:tblW w:w="9763" w:type="dxa"/>
        <w:tblInd w:w="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3652"/>
        <w:gridCol w:w="3686"/>
        <w:gridCol w:w="2425"/>
      </w:tblGrid>
      <w:tr w:rsidR="00E94F4D" w14:paraId="19D08368" w14:textId="77777777">
        <w:trPr>
          <w:trHeight w:val="270"/>
        </w:trPr>
        <w:tc>
          <w:tcPr>
            <w:tcW w:w="3652" w:type="dxa"/>
            <w:tcBorders>
              <w:top w:val="single" w:sz="8" w:space="0" w:color="4F81BD"/>
              <w:bottom w:val="single" w:sz="8" w:space="0" w:color="4F81BD"/>
            </w:tcBorders>
            <w:shd w:val="clear" w:color="auto" w:fill="196589"/>
          </w:tcPr>
          <w:p w14:paraId="19D08365" w14:textId="77777777" w:rsidR="00E94F4D" w:rsidRDefault="00000000">
            <w:pPr>
              <w:tabs>
                <w:tab w:val="left" w:pos="5985"/>
              </w:tabs>
              <w:spacing w:after="0" w:line="240" w:lineRule="auto"/>
              <w:jc w:val="center"/>
              <w:rPr>
                <w:b/>
                <w:color w:val="FFFFFF"/>
                <w:sz w:val="18"/>
                <w:szCs w:val="18"/>
              </w:rPr>
            </w:pPr>
            <w:r>
              <w:rPr>
                <w:b/>
                <w:color w:val="FFFFFF"/>
                <w:sz w:val="18"/>
                <w:szCs w:val="18"/>
              </w:rPr>
              <w:t>Visa et signature du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19D08366" w14:textId="77777777" w:rsidR="00E94F4D" w:rsidRDefault="00000000">
            <w:pPr>
              <w:tabs>
                <w:tab w:val="left" w:pos="5985"/>
              </w:tabs>
              <w:spacing w:after="0" w:line="240" w:lineRule="auto"/>
              <w:ind w:left="142" w:right="210"/>
              <w:jc w:val="center"/>
              <w:rPr>
                <w:b/>
                <w:color w:val="FFFFFF"/>
                <w:sz w:val="18"/>
                <w:szCs w:val="18"/>
              </w:rPr>
            </w:pPr>
            <w:r>
              <w:rPr>
                <w:b/>
                <w:color w:val="FFFFFF"/>
                <w:sz w:val="18"/>
                <w:szCs w:val="18"/>
              </w:rPr>
              <w:t xml:space="preserve">Visa et signature du président de la ligue </w:t>
            </w:r>
          </w:p>
        </w:tc>
        <w:tc>
          <w:tcPr>
            <w:tcW w:w="2425" w:type="dxa"/>
            <w:tcBorders>
              <w:top w:val="single" w:sz="8" w:space="0" w:color="4F81BD"/>
              <w:bottom w:val="single" w:sz="8" w:space="0" w:color="4F81BD"/>
            </w:tcBorders>
            <w:shd w:val="clear" w:color="auto" w:fill="196589"/>
          </w:tcPr>
          <w:p w14:paraId="19D08367" w14:textId="77777777" w:rsidR="00E94F4D" w:rsidRDefault="00000000">
            <w:pPr>
              <w:tabs>
                <w:tab w:val="left" w:pos="5985"/>
              </w:tabs>
              <w:spacing w:after="0" w:line="240" w:lineRule="auto"/>
              <w:ind w:left="142" w:right="210"/>
              <w:jc w:val="center"/>
              <w:rPr>
                <w:b/>
                <w:color w:val="FFFFFF"/>
                <w:sz w:val="18"/>
                <w:szCs w:val="18"/>
              </w:rPr>
            </w:pPr>
            <w:r>
              <w:rPr>
                <w:b/>
                <w:color w:val="FFFFFF"/>
                <w:sz w:val="18"/>
                <w:szCs w:val="18"/>
              </w:rPr>
              <w:t>Visa et nom de la CSN</w:t>
            </w:r>
          </w:p>
        </w:tc>
      </w:tr>
      <w:tr w:rsidR="00E94F4D" w14:paraId="19D0836C" w14:textId="77777777">
        <w:trPr>
          <w:trHeight w:val="1528"/>
        </w:trPr>
        <w:tc>
          <w:tcPr>
            <w:tcW w:w="3652" w:type="dxa"/>
            <w:tcBorders>
              <w:top w:val="single" w:sz="8" w:space="0" w:color="4F81BD"/>
              <w:bottom w:val="single" w:sz="8" w:space="0" w:color="4F81BD"/>
            </w:tcBorders>
          </w:tcPr>
          <w:p w14:paraId="19D08369" w14:textId="77777777" w:rsidR="00E94F4D" w:rsidRDefault="00E94F4D">
            <w:pPr>
              <w:tabs>
                <w:tab w:val="left" w:pos="5985"/>
              </w:tabs>
              <w:spacing w:after="0" w:line="240" w:lineRule="auto"/>
              <w:ind w:left="-284" w:right="-300"/>
              <w:jc w:val="center"/>
              <w:rPr>
                <w:b/>
                <w:u w:val="single"/>
              </w:rPr>
            </w:pPr>
          </w:p>
        </w:tc>
        <w:tc>
          <w:tcPr>
            <w:tcW w:w="3686" w:type="dxa"/>
            <w:tcBorders>
              <w:top w:val="single" w:sz="8" w:space="0" w:color="4F81BD"/>
              <w:left w:val="single" w:sz="8" w:space="0" w:color="4F81BD"/>
              <w:bottom w:val="single" w:sz="8" w:space="0" w:color="4F81BD"/>
              <w:right w:val="single" w:sz="8" w:space="0" w:color="4F81BD"/>
            </w:tcBorders>
          </w:tcPr>
          <w:p w14:paraId="19D0836A" w14:textId="77777777" w:rsidR="00E94F4D" w:rsidRDefault="00E94F4D">
            <w:pPr>
              <w:tabs>
                <w:tab w:val="left" w:pos="5985"/>
              </w:tabs>
              <w:spacing w:after="0" w:line="240" w:lineRule="auto"/>
              <w:ind w:left="34" w:right="34"/>
              <w:jc w:val="center"/>
              <w:rPr>
                <w:b/>
                <w:u w:val="single"/>
              </w:rPr>
            </w:pPr>
          </w:p>
        </w:tc>
        <w:tc>
          <w:tcPr>
            <w:tcW w:w="2425" w:type="dxa"/>
            <w:tcBorders>
              <w:top w:val="single" w:sz="8" w:space="0" w:color="4F81BD"/>
              <w:bottom w:val="single" w:sz="8" w:space="0" w:color="4F81BD"/>
            </w:tcBorders>
          </w:tcPr>
          <w:p w14:paraId="19D0836B" w14:textId="77777777" w:rsidR="00E94F4D" w:rsidRDefault="00E94F4D">
            <w:pPr>
              <w:tabs>
                <w:tab w:val="left" w:pos="5985"/>
              </w:tabs>
              <w:spacing w:after="0" w:line="240" w:lineRule="auto"/>
              <w:jc w:val="center"/>
              <w:rPr>
                <w:b/>
                <w:u w:val="single"/>
              </w:rPr>
            </w:pPr>
          </w:p>
        </w:tc>
      </w:tr>
    </w:tbl>
    <w:p w14:paraId="19D0836D" w14:textId="77777777" w:rsidR="00E94F4D" w:rsidRDefault="00E94F4D">
      <w:pPr>
        <w:tabs>
          <w:tab w:val="left" w:pos="5985"/>
        </w:tabs>
        <w:spacing w:after="0" w:line="240" w:lineRule="auto"/>
        <w:jc w:val="center"/>
        <w:rPr>
          <w:b/>
          <w:u w:val="single"/>
        </w:rPr>
      </w:pPr>
    </w:p>
    <w:p w14:paraId="19D0836E" w14:textId="77777777" w:rsidR="00E94F4D" w:rsidRDefault="00000000">
      <w:pPr>
        <w:tabs>
          <w:tab w:val="left" w:pos="5245"/>
          <w:tab w:val="right" w:pos="6521"/>
        </w:tabs>
        <w:spacing w:after="0" w:line="240" w:lineRule="auto"/>
        <w:ind w:right="-177"/>
        <w:jc w:val="both"/>
        <w:rPr>
          <w:b/>
          <w:u w:val="single"/>
        </w:rPr>
      </w:pPr>
      <w:r>
        <w:rPr>
          <w:b/>
          <w:u w:val="single"/>
        </w:rPr>
        <w:t>Nom, qualité et coordonnées du certificateur :</w:t>
      </w:r>
    </w:p>
    <w:p w14:paraId="19D0836F" w14:textId="77777777" w:rsidR="00E94F4D" w:rsidRDefault="00E94F4D">
      <w:pPr>
        <w:tabs>
          <w:tab w:val="left" w:pos="5245"/>
          <w:tab w:val="right" w:pos="6521"/>
        </w:tabs>
        <w:spacing w:after="0" w:line="240" w:lineRule="auto"/>
        <w:ind w:right="-177"/>
        <w:jc w:val="both"/>
        <w:rPr>
          <w:b/>
          <w:u w:val="single"/>
        </w:rPr>
      </w:pPr>
    </w:p>
    <w:p w14:paraId="19D08370" w14:textId="77777777" w:rsidR="00E94F4D" w:rsidRDefault="00000000">
      <w:pPr>
        <w:tabs>
          <w:tab w:val="left" w:pos="5245"/>
          <w:tab w:val="right" w:pos="6521"/>
        </w:tabs>
        <w:spacing w:after="0" w:line="240" w:lineRule="auto"/>
        <w:ind w:right="-177"/>
        <w:jc w:val="both"/>
        <w:rPr>
          <w:b/>
          <w:u w:val="single"/>
        </w:rPr>
      </w:pPr>
      <w:r>
        <w:rPr>
          <w:noProof/>
        </w:rPr>
        <mc:AlternateContent>
          <mc:Choice Requires="wps">
            <w:drawing>
              <wp:anchor distT="0" distB="0" distL="114300" distR="114300" simplePos="0" relativeHeight="251668480" behindDoc="0" locked="0" layoutInCell="1" hidden="0" allowOverlap="1" wp14:anchorId="19D08409" wp14:editId="19D0840A">
                <wp:simplePos x="0" y="0"/>
                <wp:positionH relativeFrom="column">
                  <wp:posOffset>1955800</wp:posOffset>
                </wp:positionH>
                <wp:positionV relativeFrom="paragraph">
                  <wp:posOffset>152400</wp:posOffset>
                </wp:positionV>
                <wp:extent cx="4254500" cy="1016000"/>
                <wp:effectExtent l="0" t="0" r="0" b="0"/>
                <wp:wrapNone/>
                <wp:docPr id="2097484527" name="Rectangle 2097484527"/>
                <wp:cNvGraphicFramePr/>
                <a:graphic xmlns:a="http://schemas.openxmlformats.org/drawingml/2006/main">
                  <a:graphicData uri="http://schemas.microsoft.com/office/word/2010/wordprocessingShape">
                    <wps:wsp>
                      <wps:cNvSpPr/>
                      <wps:spPr>
                        <a:xfrm>
                          <a:off x="3231450" y="3284700"/>
                          <a:ext cx="4229100" cy="990600"/>
                        </a:xfrm>
                        <a:prstGeom prst="rect">
                          <a:avLst/>
                        </a:prstGeom>
                        <a:solidFill>
                          <a:srgbClr val="FFFFFF"/>
                        </a:solidFill>
                        <a:ln w="12700" cap="flat" cmpd="sng">
                          <a:solidFill>
                            <a:srgbClr val="0070C0"/>
                          </a:solidFill>
                          <a:prstDash val="solid"/>
                          <a:miter lim="800000"/>
                          <a:headEnd type="none" w="sm" len="sm"/>
                          <a:tailEnd type="none" w="sm" len="sm"/>
                        </a:ln>
                      </wps:spPr>
                      <wps:txbx>
                        <w:txbxContent>
                          <w:p w14:paraId="19D08451" w14:textId="77777777" w:rsidR="00E94F4D" w:rsidRDefault="00000000">
                            <w:pPr>
                              <w:spacing w:line="275" w:lineRule="auto"/>
                              <w:textDirection w:val="btLr"/>
                            </w:pPr>
                            <w:r>
                              <w:rPr>
                                <w:b/>
                                <w:color w:val="000000"/>
                              </w:rPr>
                              <w:t>Commentaires</w:t>
                            </w:r>
                          </w:p>
                        </w:txbxContent>
                      </wps:txbx>
                      <wps:bodyPr spcFirstLastPara="1" wrap="square" lIns="91425" tIns="45700" rIns="91425" bIns="45700" anchor="t" anchorCtr="0">
                        <a:noAutofit/>
                      </wps:bodyPr>
                    </wps:wsp>
                  </a:graphicData>
                </a:graphic>
              </wp:anchor>
            </w:drawing>
          </mc:Choice>
          <mc:Fallback>
            <w:pict>
              <v:rect w14:anchorId="19D08409" id="Rectangle 2097484527" o:spid="_x0000_s1026" style="position:absolute;left:0;text-align:left;margin-left:154pt;margin-top:12pt;width:335pt;height:8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" strokecolor="#0070c0" strokeweight="1pt">
                <v:stroke startarrowwidth="narrow" startarrowlength="short" endarrowwidth="narrow" endarrowlength="short"/>
                <v:textbox inset="2.53958mm,1.2694mm,2.53958mm,1.2694mm">
                  <w:txbxContent>
                    <w:p w14:paraId="19D08451" w14:textId="77777777" w:rsidR="00E94F4D" w:rsidRDefault="00000000">
                      <w:pPr>
                        <w:spacing w:line="275" w:lineRule="auto"/>
                        <w:textDirection w:val="btLr"/>
                      </w:pPr>
                      <w:r>
                        <w:rPr>
                          <w:b/>
                          <w:color w:val="000000"/>
                        </w:rPr>
                        <w:t>Commentaires</w:t>
                      </w:r>
                    </w:p>
                  </w:txbxContent>
                </v:textbox>
              </v:rect>
            </w:pict>
          </mc:Fallback>
        </mc:AlternateContent>
      </w:r>
    </w:p>
    <w:p w14:paraId="19D08371" w14:textId="77777777" w:rsidR="00E94F4D" w:rsidRDefault="00000000">
      <w:pPr>
        <w:spacing w:after="0" w:line="240" w:lineRule="auto"/>
        <w:jc w:val="both"/>
        <w:rPr>
          <w:b/>
        </w:rPr>
      </w:pPr>
      <w:r>
        <w:rPr>
          <w:b/>
        </w:rPr>
        <w:t>Avis du certificateur</w:t>
      </w:r>
      <w:r>
        <w:rPr>
          <w:b/>
        </w:rPr>
        <w:tab/>
      </w:r>
      <w:r>
        <w:rPr>
          <w:b/>
        </w:rPr>
        <w:tab/>
      </w:r>
      <w:r>
        <w:rPr>
          <w:b/>
        </w:rPr>
        <w:tab/>
      </w:r>
      <w:r>
        <w:rPr>
          <w:noProof/>
        </w:rPr>
        <mc:AlternateContent>
          <mc:Choice Requires="wps">
            <w:drawing>
              <wp:anchor distT="0" distB="0" distL="114300" distR="114300" simplePos="0" relativeHeight="251669504" behindDoc="0" locked="0" layoutInCell="1" hidden="0" allowOverlap="1" wp14:anchorId="19D0840B" wp14:editId="19D0840C">
                <wp:simplePos x="0" y="0"/>
                <wp:positionH relativeFrom="column">
                  <wp:posOffset>4127500</wp:posOffset>
                </wp:positionH>
                <wp:positionV relativeFrom="paragraph">
                  <wp:posOffset>0</wp:posOffset>
                </wp:positionV>
                <wp:extent cx="10795" cy="1062990"/>
                <wp:effectExtent l="0" t="0" r="0" b="0"/>
                <wp:wrapNone/>
                <wp:docPr id="2097484532" name="Connecteur droit avec flèche 2097484532"/>
                <wp:cNvGraphicFramePr/>
                <a:graphic xmlns:a="http://schemas.openxmlformats.org/drawingml/2006/main">
                  <a:graphicData uri="http://schemas.microsoft.com/office/word/2010/wordprocessingShape">
                    <wps:wsp>
                      <wps:cNvCnPr/>
                      <wps:spPr>
                        <a:xfrm>
                          <a:off x="5340603" y="3248505"/>
                          <a:ext cx="10795" cy="1062990"/>
                        </a:xfrm>
                        <a:prstGeom prst="straightConnector1">
                          <a:avLst/>
                        </a:prstGeom>
                        <a:noFill/>
                        <a:ln>
                          <a:noFill/>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0</wp:posOffset>
                </wp:positionV>
                <wp:extent cx="10795" cy="1062990"/>
                <wp:effectExtent b="0" l="0" r="0" t="0"/>
                <wp:wrapNone/>
                <wp:docPr id="2097484532" name="image40.png"/>
                <a:graphic>
                  <a:graphicData uri="http://schemas.openxmlformats.org/drawingml/2006/picture">
                    <pic:pic>
                      <pic:nvPicPr>
                        <pic:cNvPr id="0" name="image40.png"/>
                        <pic:cNvPicPr preferRelativeResize="0"/>
                      </pic:nvPicPr>
                      <pic:blipFill>
                        <a:blip r:embed="rId40"/>
                        <a:srcRect/>
                        <a:stretch>
                          <a:fillRect/>
                        </a:stretch>
                      </pic:blipFill>
                      <pic:spPr>
                        <a:xfrm>
                          <a:off x="0" y="0"/>
                          <a:ext cx="10795" cy="1062990"/>
                        </a:xfrm>
                        <a:prstGeom prst="rect"/>
                        <a:ln/>
                      </pic:spPr>
                    </pic:pic>
                  </a:graphicData>
                </a:graphic>
              </wp:anchor>
            </w:drawing>
          </mc:Fallback>
        </mc:AlternateContent>
      </w:r>
    </w:p>
    <w:p w14:paraId="19D08372" w14:textId="77777777" w:rsidR="00E94F4D" w:rsidRDefault="00000000">
      <w:pPr>
        <w:numPr>
          <w:ilvl w:val="0"/>
          <w:numId w:val="7"/>
        </w:numPr>
        <w:spacing w:after="0" w:line="240" w:lineRule="auto"/>
        <w:jc w:val="both"/>
      </w:pPr>
      <w:r>
        <w:t xml:space="preserve"> Favorable</w:t>
      </w:r>
    </w:p>
    <w:p w14:paraId="19D08373" w14:textId="77777777" w:rsidR="00E94F4D" w:rsidRDefault="00000000">
      <w:pPr>
        <w:numPr>
          <w:ilvl w:val="0"/>
          <w:numId w:val="7"/>
        </w:numPr>
        <w:spacing w:after="0" w:line="240" w:lineRule="auto"/>
        <w:jc w:val="both"/>
      </w:pPr>
      <w:r>
        <w:t xml:space="preserve"> Réservé</w:t>
      </w:r>
    </w:p>
    <w:p w14:paraId="19D08374" w14:textId="77777777" w:rsidR="00E94F4D" w:rsidRDefault="00000000">
      <w:pPr>
        <w:numPr>
          <w:ilvl w:val="0"/>
          <w:numId w:val="7"/>
        </w:numPr>
        <w:spacing w:after="0" w:line="240" w:lineRule="auto"/>
        <w:jc w:val="both"/>
      </w:pPr>
      <w:r>
        <w:t xml:space="preserve"> Défavorable</w:t>
      </w:r>
    </w:p>
    <w:p w14:paraId="19D08375" w14:textId="77777777" w:rsidR="00E94F4D" w:rsidRDefault="00E94F4D">
      <w:pPr>
        <w:spacing w:after="0" w:line="240" w:lineRule="auto"/>
        <w:ind w:left="360"/>
        <w:jc w:val="both"/>
        <w:rPr>
          <w:b/>
        </w:rPr>
      </w:pPr>
    </w:p>
    <w:p w14:paraId="19D08376" w14:textId="77777777" w:rsidR="00E94F4D" w:rsidRDefault="00E94F4D">
      <w:pPr>
        <w:spacing w:after="0" w:line="240" w:lineRule="auto"/>
        <w:jc w:val="both"/>
        <w:rPr>
          <w:b/>
          <w:color w:val="0070C0"/>
          <w:sz w:val="10"/>
          <w:szCs w:val="10"/>
        </w:rPr>
      </w:pPr>
    </w:p>
    <w:p w14:paraId="19D08377" w14:textId="77777777" w:rsidR="00E94F4D" w:rsidRDefault="00000000">
      <w:pPr>
        <w:spacing w:after="0" w:line="240" w:lineRule="auto"/>
        <w:ind w:left="360"/>
        <w:jc w:val="both"/>
        <w:rPr>
          <w:b/>
          <w:color w:val="0070C0"/>
          <w:sz w:val="10"/>
          <w:szCs w:val="10"/>
        </w:rPr>
      </w:pPr>
      <w:r>
        <w:rPr>
          <w:noProof/>
        </w:rPr>
        <mc:AlternateContent>
          <mc:Choice Requires="wps">
            <w:drawing>
              <wp:anchor distT="0" distB="0" distL="114300" distR="114300" simplePos="0" relativeHeight="251670528" behindDoc="0" locked="0" layoutInCell="1" hidden="0" allowOverlap="1" wp14:anchorId="19D0840D" wp14:editId="19D0840E">
                <wp:simplePos x="0" y="0"/>
                <wp:positionH relativeFrom="column">
                  <wp:posOffset>-76199</wp:posOffset>
                </wp:positionH>
                <wp:positionV relativeFrom="paragraph">
                  <wp:posOffset>114300</wp:posOffset>
                </wp:positionV>
                <wp:extent cx="1581785" cy="1115695"/>
                <wp:effectExtent l="0" t="0" r="0" b="0"/>
                <wp:wrapNone/>
                <wp:docPr id="2097484529" name="Rectangle 2097484529"/>
                <wp:cNvGraphicFramePr/>
                <a:graphic xmlns:a="http://schemas.openxmlformats.org/drawingml/2006/main">
                  <a:graphicData uri="http://schemas.microsoft.com/office/word/2010/wordprocessingShape">
                    <wps:wsp>
                      <wps:cNvSpPr/>
                      <wps:spPr>
                        <a:xfrm>
                          <a:off x="4564633" y="3231678"/>
                          <a:ext cx="1562735" cy="1096645"/>
                        </a:xfrm>
                        <a:prstGeom prst="rect">
                          <a:avLst/>
                        </a:prstGeom>
                        <a:solidFill>
                          <a:srgbClr val="FFFFFF"/>
                        </a:solidFill>
                        <a:ln>
                          <a:noFill/>
                        </a:ln>
                      </wps:spPr>
                      <wps:txbx>
                        <w:txbxContent>
                          <w:p w14:paraId="19D08452" w14:textId="77777777" w:rsidR="00E94F4D" w:rsidRDefault="00000000">
                            <w:pPr>
                              <w:spacing w:after="0" w:line="240" w:lineRule="auto"/>
                              <w:jc w:val="both"/>
                              <w:textDirection w:val="btLr"/>
                            </w:pPr>
                            <w:r>
                              <w:rPr>
                                <w:b/>
                                <w:color w:val="000000"/>
                              </w:rPr>
                              <w:t>Avis définitif de la CSN</w:t>
                            </w:r>
                          </w:p>
                          <w:p w14:paraId="19D08453" w14:textId="77777777" w:rsidR="00E94F4D" w:rsidRDefault="00000000">
                            <w:pPr>
                              <w:spacing w:after="0" w:line="240" w:lineRule="auto"/>
                              <w:ind w:left="720" w:firstLine="360"/>
                              <w:jc w:val="both"/>
                              <w:textDirection w:val="btLr"/>
                            </w:pPr>
                            <w:r>
                              <w:rPr>
                                <w:color w:val="000000"/>
                              </w:rPr>
                              <w:t>Favorable</w:t>
                            </w:r>
                          </w:p>
                          <w:p w14:paraId="19D08454" w14:textId="77777777" w:rsidR="00E94F4D" w:rsidRDefault="00000000">
                            <w:pPr>
                              <w:spacing w:after="0" w:line="240" w:lineRule="auto"/>
                              <w:ind w:left="720" w:firstLine="360"/>
                              <w:jc w:val="both"/>
                              <w:textDirection w:val="btLr"/>
                            </w:pPr>
                            <w:r>
                              <w:rPr>
                                <w:color w:val="000000"/>
                              </w:rPr>
                              <w:t xml:space="preserve"> Réservé</w:t>
                            </w:r>
                          </w:p>
                          <w:p w14:paraId="19D08455" w14:textId="77777777" w:rsidR="00E94F4D" w:rsidRDefault="00000000">
                            <w:pPr>
                              <w:spacing w:after="0" w:line="240" w:lineRule="auto"/>
                              <w:ind w:left="720" w:firstLine="360"/>
                              <w:jc w:val="both"/>
                              <w:textDirection w:val="btLr"/>
                            </w:pPr>
                            <w:r>
                              <w:rPr>
                                <w:color w:val="000000"/>
                              </w:rPr>
                              <w:t xml:space="preserve"> Défavorable</w:t>
                            </w:r>
                          </w:p>
                          <w:p w14:paraId="19D08456" w14:textId="77777777" w:rsidR="00E94F4D" w:rsidRDefault="00E94F4D">
                            <w:pPr>
                              <w:spacing w:after="0" w:line="275" w:lineRule="auto"/>
                              <w:ind w:left="360" w:firstLine="360"/>
                              <w:jc w:val="both"/>
                              <w:textDirection w:val="btLr"/>
                            </w:pPr>
                          </w:p>
                        </w:txbxContent>
                      </wps:txbx>
                      <wps:bodyPr spcFirstLastPara="1" wrap="square" lIns="91425" tIns="45700" rIns="91425" bIns="45700" anchor="t" anchorCtr="0">
                        <a:noAutofit/>
                      </wps:bodyPr>
                    </wps:wsp>
                  </a:graphicData>
                </a:graphic>
              </wp:anchor>
            </w:drawing>
          </mc:Choice>
          <mc:Fallback>
            <w:pict>
              <v:rect w14:anchorId="19D0840D" id="Rectangle 2097484529" o:spid="_x0000_s1027" style="position:absolute;left:0;text-align:left;margin-left:-6pt;margin-top:9pt;width:124.55pt;height:87.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" stroked="f">
                <v:textbox inset="2.53958mm,1.2694mm,2.53958mm,1.2694mm">
                  <w:txbxContent>
                    <w:p w14:paraId="19D08452" w14:textId="77777777" w:rsidR="00E94F4D" w:rsidRDefault="00000000">
                      <w:pPr>
                        <w:spacing w:after="0" w:line="240" w:lineRule="auto"/>
                        <w:jc w:val="both"/>
                        <w:textDirection w:val="btLr"/>
                      </w:pPr>
                      <w:r>
                        <w:rPr>
                          <w:b/>
                          <w:color w:val="000000"/>
                        </w:rPr>
                        <w:t>Avis définitif de la CSN</w:t>
                      </w:r>
                    </w:p>
                    <w:p w14:paraId="19D08453" w14:textId="77777777" w:rsidR="00E94F4D" w:rsidRDefault="00000000">
                      <w:pPr>
                        <w:spacing w:after="0" w:line="240" w:lineRule="auto"/>
                        <w:ind w:left="720" w:firstLine="360"/>
                        <w:jc w:val="both"/>
                        <w:textDirection w:val="btLr"/>
                      </w:pPr>
                      <w:r>
                        <w:rPr>
                          <w:color w:val="000000"/>
                        </w:rPr>
                        <w:t>Favorable</w:t>
                      </w:r>
                    </w:p>
                    <w:p w14:paraId="19D08454" w14:textId="77777777" w:rsidR="00E94F4D" w:rsidRDefault="00000000">
                      <w:pPr>
                        <w:spacing w:after="0" w:line="240" w:lineRule="auto"/>
                        <w:ind w:left="720" w:firstLine="360"/>
                        <w:jc w:val="both"/>
                        <w:textDirection w:val="btLr"/>
                      </w:pPr>
                      <w:r>
                        <w:rPr>
                          <w:color w:val="000000"/>
                        </w:rPr>
                        <w:t xml:space="preserve"> Réservé</w:t>
                      </w:r>
                    </w:p>
                    <w:p w14:paraId="19D08455" w14:textId="77777777" w:rsidR="00E94F4D" w:rsidRDefault="00000000">
                      <w:pPr>
                        <w:spacing w:after="0" w:line="240" w:lineRule="auto"/>
                        <w:ind w:left="720" w:firstLine="360"/>
                        <w:jc w:val="both"/>
                        <w:textDirection w:val="btLr"/>
                      </w:pPr>
                      <w:r>
                        <w:rPr>
                          <w:color w:val="000000"/>
                        </w:rPr>
                        <w:t xml:space="preserve"> Défavorable</w:t>
                      </w:r>
                    </w:p>
                    <w:p w14:paraId="19D08456" w14:textId="77777777" w:rsidR="00E94F4D" w:rsidRDefault="00E94F4D">
                      <w:pPr>
                        <w:spacing w:after="0" w:line="275" w:lineRule="auto"/>
                        <w:ind w:left="360" w:firstLine="360"/>
                        <w:jc w:val="both"/>
                        <w:textDirection w:val="btLr"/>
                      </w:pPr>
                    </w:p>
                  </w:txbxContent>
                </v:textbox>
              </v:rect>
            </w:pict>
          </mc:Fallback>
        </mc:AlternateContent>
      </w:r>
    </w:p>
    <w:p w14:paraId="19D08378" w14:textId="77777777" w:rsidR="00E94F4D" w:rsidRDefault="00000000">
      <w:pPr>
        <w:spacing w:line="240" w:lineRule="auto"/>
        <w:rPr>
          <w:b/>
          <w:color w:val="0070C0"/>
        </w:rPr>
      </w:pPr>
      <w:r>
        <w:br w:type="page"/>
      </w:r>
      <w:r>
        <w:rPr>
          <w:noProof/>
        </w:rPr>
        <mc:AlternateContent>
          <mc:Choice Requires="wps">
            <w:drawing>
              <wp:anchor distT="0" distB="0" distL="114300" distR="114300" simplePos="0" relativeHeight="251671552" behindDoc="0" locked="0" layoutInCell="1" hidden="0" allowOverlap="1" wp14:anchorId="19D0840F" wp14:editId="19D08410">
                <wp:simplePos x="0" y="0"/>
                <wp:positionH relativeFrom="column">
                  <wp:posOffset>1968500</wp:posOffset>
                </wp:positionH>
                <wp:positionV relativeFrom="paragraph">
                  <wp:posOffset>114300</wp:posOffset>
                </wp:positionV>
                <wp:extent cx="4248150" cy="904875"/>
                <wp:effectExtent l="0" t="0" r="0" b="0"/>
                <wp:wrapNone/>
                <wp:docPr id="2097484533" name="Rectangle 2097484533"/>
                <wp:cNvGraphicFramePr/>
                <a:graphic xmlns:a="http://schemas.openxmlformats.org/drawingml/2006/main">
                  <a:graphicData uri="http://schemas.microsoft.com/office/word/2010/wordprocessingShape">
                    <wps:wsp>
                      <wps:cNvSpPr/>
                      <wps:spPr>
                        <a:xfrm>
                          <a:off x="3231450" y="3337088"/>
                          <a:ext cx="4229100" cy="885825"/>
                        </a:xfrm>
                        <a:prstGeom prst="rect">
                          <a:avLst/>
                        </a:prstGeom>
                        <a:solidFill>
                          <a:srgbClr val="FFFFFF"/>
                        </a:solidFill>
                        <a:ln w="9525" cap="flat" cmpd="sng">
                          <a:solidFill>
                            <a:srgbClr val="0070C0"/>
                          </a:solidFill>
                          <a:prstDash val="solid"/>
                          <a:miter lim="800000"/>
                          <a:headEnd type="none" w="sm" len="sm"/>
                          <a:tailEnd type="none" w="sm" len="sm"/>
                        </a:ln>
                      </wps:spPr>
                      <wps:txbx>
                        <w:txbxContent>
                          <w:p w14:paraId="19D08457" w14:textId="77777777" w:rsidR="00E94F4D" w:rsidRDefault="00000000">
                            <w:pPr>
                              <w:spacing w:line="275" w:lineRule="auto"/>
                              <w:textDirection w:val="btLr"/>
                            </w:pPr>
                            <w:r>
                              <w:rPr>
                                <w:b/>
                                <w:color w:val="000000"/>
                              </w:rPr>
                              <w:t>Commentaires</w:t>
                            </w:r>
                          </w:p>
                        </w:txbxContent>
                      </wps:txbx>
                      <wps:bodyPr spcFirstLastPara="1" wrap="square" lIns="91425" tIns="45700" rIns="91425" bIns="45700" anchor="t" anchorCtr="0">
                        <a:noAutofit/>
                      </wps:bodyPr>
                    </wps:wsp>
                  </a:graphicData>
                </a:graphic>
              </wp:anchor>
            </w:drawing>
          </mc:Choice>
          <mc:Fallback>
            <w:pict>
              <v:rect w14:anchorId="19D0840F" id="Rectangle 2097484533" o:spid="_x0000_s1028" style="position:absolute;margin-left:155pt;margin-top:9pt;width:334.5pt;height:71.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" strokecolor="#0070c0">
                <v:stroke startarrowwidth="narrow" startarrowlength="short" endarrowwidth="narrow" endarrowlength="short"/>
                <v:textbox inset="2.53958mm,1.2694mm,2.53958mm,1.2694mm">
                  <w:txbxContent>
                    <w:p w14:paraId="19D08457" w14:textId="77777777" w:rsidR="00E94F4D" w:rsidRDefault="00000000">
                      <w:pPr>
                        <w:spacing w:line="275" w:lineRule="auto"/>
                        <w:textDirection w:val="btLr"/>
                      </w:pPr>
                      <w:r>
                        <w:rPr>
                          <w:b/>
                          <w:color w:val="000000"/>
                        </w:rPr>
                        <w:t>Commentaires</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19D08411" wp14:editId="19D08412">
                <wp:simplePos x="0" y="0"/>
                <wp:positionH relativeFrom="column">
                  <wp:posOffset>1968500</wp:posOffset>
                </wp:positionH>
                <wp:positionV relativeFrom="paragraph">
                  <wp:posOffset>114300</wp:posOffset>
                </wp:positionV>
                <wp:extent cx="4254500" cy="1016000"/>
                <wp:effectExtent l="0" t="0" r="0" b="0"/>
                <wp:wrapNone/>
                <wp:docPr id="2097484536" name="Rectangle 2097484536"/>
                <wp:cNvGraphicFramePr/>
                <a:graphic xmlns:a="http://schemas.openxmlformats.org/drawingml/2006/main">
                  <a:graphicData uri="http://schemas.microsoft.com/office/word/2010/wordprocessingShape">
                    <wps:wsp>
                      <wps:cNvSpPr/>
                      <wps:spPr>
                        <a:xfrm>
                          <a:off x="3231450" y="3284700"/>
                          <a:ext cx="4229100" cy="990600"/>
                        </a:xfrm>
                        <a:prstGeom prst="rect">
                          <a:avLst/>
                        </a:prstGeom>
                        <a:solidFill>
                          <a:srgbClr val="FFFFFF"/>
                        </a:solidFill>
                        <a:ln w="12700" cap="flat" cmpd="sng">
                          <a:solidFill>
                            <a:srgbClr val="0070C0"/>
                          </a:solidFill>
                          <a:prstDash val="solid"/>
                          <a:miter lim="800000"/>
                          <a:headEnd type="none" w="sm" len="sm"/>
                          <a:tailEnd type="none" w="sm" len="sm"/>
                        </a:ln>
                      </wps:spPr>
                      <wps:txbx>
                        <w:txbxContent>
                          <w:p w14:paraId="19D08458" w14:textId="77777777" w:rsidR="00E94F4D" w:rsidRDefault="00000000">
                            <w:pPr>
                              <w:spacing w:line="275" w:lineRule="auto"/>
                              <w:textDirection w:val="btLr"/>
                            </w:pPr>
                            <w:r>
                              <w:rPr>
                                <w:b/>
                                <w:color w:val="000000"/>
                              </w:rPr>
                              <w:t>Commentaires</w:t>
                            </w:r>
                          </w:p>
                        </w:txbxContent>
                      </wps:txbx>
                      <wps:bodyPr spcFirstLastPara="1" wrap="square" lIns="91425" tIns="45700" rIns="91425" bIns="45700" anchor="t" anchorCtr="0">
                        <a:noAutofit/>
                      </wps:bodyPr>
                    </wps:wsp>
                  </a:graphicData>
                </a:graphic>
              </wp:anchor>
            </w:drawing>
          </mc:Choice>
          <mc:Fallback>
            <w:pict>
              <v:rect w14:anchorId="19D08411" id="Rectangle 2097484536" o:spid="_x0000_s1029" style="position:absolute;margin-left:155pt;margin-top:9pt;width:335pt;height:8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" strokecolor="#0070c0" strokeweight="1pt">
                <v:stroke startarrowwidth="narrow" startarrowlength="short" endarrowwidth="narrow" endarrowlength="short"/>
                <v:textbox inset="2.53958mm,1.2694mm,2.53958mm,1.2694mm">
                  <w:txbxContent>
                    <w:p w14:paraId="19D08458" w14:textId="77777777" w:rsidR="00E94F4D" w:rsidRDefault="00000000">
                      <w:pPr>
                        <w:spacing w:line="275" w:lineRule="auto"/>
                        <w:textDirection w:val="btLr"/>
                      </w:pPr>
                      <w:r>
                        <w:rPr>
                          <w:b/>
                          <w:color w:val="000000"/>
                        </w:rPr>
                        <w:t>Commentaires</w:t>
                      </w:r>
                    </w:p>
                  </w:txbxContent>
                </v:textbox>
              </v:rect>
            </w:pict>
          </mc:Fallback>
        </mc:AlternateContent>
      </w:r>
    </w:p>
    <w:p w14:paraId="19D08379" w14:textId="77777777" w:rsidR="00E94F4D" w:rsidRDefault="00000000">
      <w:pPr>
        <w:widowControl w:val="0"/>
        <w:pBdr>
          <w:top w:val="nil"/>
          <w:left w:val="nil"/>
          <w:bottom w:val="nil"/>
          <w:right w:val="nil"/>
          <w:between w:val="nil"/>
        </w:pBdr>
        <w:spacing w:after="0" w:line="240" w:lineRule="auto"/>
        <w:rPr>
          <w:b/>
          <w:color w:val="385D8A"/>
          <w:sz w:val="48"/>
          <w:szCs w:val="48"/>
        </w:rPr>
      </w:pPr>
      <w:r>
        <w:rPr>
          <w:b/>
          <w:color w:val="385D8A"/>
          <w:sz w:val="48"/>
          <w:szCs w:val="48"/>
        </w:rPr>
        <w:lastRenderedPageBreak/>
        <w:t>Demande de dérogation par équipe</w:t>
      </w:r>
    </w:p>
    <w:p w14:paraId="19D0837A" w14:textId="77777777" w:rsidR="00E94F4D" w:rsidRDefault="00000000">
      <w:pPr>
        <w:tabs>
          <w:tab w:val="left" w:pos="5985"/>
        </w:tabs>
        <w:spacing w:after="0"/>
        <w:rPr>
          <w:b/>
          <w:i/>
          <w:sz w:val="18"/>
          <w:szCs w:val="18"/>
        </w:rPr>
      </w:pPr>
      <w:r>
        <w:rPr>
          <w:b/>
          <w:i/>
          <w:sz w:val="18"/>
          <w:szCs w:val="18"/>
          <w:u w:val="single"/>
        </w:rPr>
        <w:t>Merci d’envoyer cette fiche pour signature en double exemplaire à votre ligue régionale qui la transfèrera à la CSN de la discipline à</w:t>
      </w:r>
      <w:r>
        <w:rPr>
          <w:b/>
          <w:i/>
          <w:sz w:val="18"/>
          <w:szCs w:val="18"/>
        </w:rPr>
        <w:t xml:space="preserve"> </w:t>
      </w:r>
      <w:r>
        <w:t xml:space="preserve">– </w:t>
      </w:r>
      <w:r>
        <w:rPr>
          <w:b/>
        </w:rPr>
        <w:t>Loïc AGARD</w:t>
      </w:r>
      <w:r>
        <w:t xml:space="preserve"> (</w:t>
      </w:r>
      <w:hyperlink r:id="rId41">
        <w:r w:rsidR="00E94F4D">
          <w:rPr>
            <w:b/>
            <w:color w:val="0000FF"/>
            <w:u w:val="single"/>
          </w:rPr>
          <w:t>loic.agard@sportadapte.fr</w:t>
        </w:r>
      </w:hyperlink>
      <w:r>
        <w:rPr>
          <w:color w:val="000000"/>
        </w:rPr>
        <w:t>).</w:t>
      </w:r>
    </w:p>
    <w:p w14:paraId="19D0837B" w14:textId="77777777" w:rsidR="00E94F4D" w:rsidRDefault="00E94F4D">
      <w:pPr>
        <w:spacing w:after="0" w:line="240" w:lineRule="auto"/>
        <w:jc w:val="center"/>
        <w:rPr>
          <w:b/>
          <w:color w:val="FF0000"/>
          <w:sz w:val="28"/>
          <w:szCs w:val="28"/>
        </w:rPr>
      </w:pPr>
    </w:p>
    <w:p w14:paraId="19D0837C" w14:textId="77777777" w:rsidR="00E94F4D" w:rsidRDefault="00000000">
      <w:pPr>
        <w:spacing w:after="0"/>
        <w:jc w:val="both"/>
        <w:rPr>
          <w:color w:val="000000"/>
        </w:rPr>
      </w:pPr>
      <w:r>
        <w:rPr>
          <w:color w:val="000000"/>
        </w:rPr>
        <w:t>Je soussigné(e) M./M</w:t>
      </w:r>
      <w:r>
        <w:rPr>
          <w:color w:val="000000"/>
          <w:vertAlign w:val="superscript"/>
        </w:rPr>
        <w:t>me</w:t>
      </w:r>
      <w:r>
        <w:rPr>
          <w:color w:val="000000"/>
        </w:rPr>
        <w:t xml:space="preserve"> ………………………………………………………………………………………………… </w:t>
      </w:r>
      <w:r>
        <w:rPr>
          <w:b/>
          <w:color w:val="000000"/>
        </w:rPr>
        <w:t xml:space="preserve">représentant de l’association </w:t>
      </w:r>
      <w:r>
        <w:rPr>
          <w:color w:val="000000"/>
        </w:rPr>
        <w:t xml:space="preserve">demande dérogation pour que l’équipe …………………………………………………………………… participe au championnat de France </w:t>
      </w:r>
      <w:r>
        <w:t>Para Rugby Adapté</w:t>
      </w:r>
      <w:r>
        <w:rPr>
          <w:color w:val="000000"/>
        </w:rPr>
        <w:t xml:space="preserve"> pour le motif suivant :</w:t>
      </w:r>
    </w:p>
    <w:p w14:paraId="19D0837D" w14:textId="77777777" w:rsidR="00E94F4D" w:rsidRDefault="00E94F4D">
      <w:pPr>
        <w:spacing w:after="0" w:line="240" w:lineRule="auto"/>
        <w:jc w:val="both"/>
        <w:rPr>
          <w:color w:val="000000"/>
        </w:rPr>
      </w:pPr>
    </w:p>
    <w:p w14:paraId="19D0837E" w14:textId="77777777" w:rsidR="00E94F4D" w:rsidRDefault="00E94F4D">
      <w:pPr>
        <w:spacing w:after="0" w:line="240" w:lineRule="auto"/>
        <w:ind w:left="426"/>
        <w:jc w:val="both"/>
        <w:rPr>
          <w:color w:val="000000"/>
        </w:rPr>
      </w:pPr>
    </w:p>
    <w:p w14:paraId="19D0837F" w14:textId="77777777" w:rsidR="00E94F4D" w:rsidRDefault="00000000">
      <w:pPr>
        <w:numPr>
          <w:ilvl w:val="0"/>
          <w:numId w:val="6"/>
        </w:numPr>
        <w:spacing w:after="0" w:line="240" w:lineRule="auto"/>
        <w:ind w:left="426" w:firstLine="0"/>
        <w:jc w:val="both"/>
        <w:rPr>
          <w:color w:val="000000"/>
        </w:rPr>
      </w:pPr>
      <w:r>
        <w:rPr>
          <w:color w:val="000000"/>
        </w:rPr>
        <w:t>Absence de compétition qualificative régionale sur la saison en cours</w:t>
      </w:r>
    </w:p>
    <w:p w14:paraId="19D08380" w14:textId="77777777" w:rsidR="00E94F4D" w:rsidRDefault="00E94F4D">
      <w:pPr>
        <w:spacing w:after="0" w:line="240" w:lineRule="auto"/>
        <w:ind w:left="709"/>
        <w:jc w:val="both"/>
        <w:rPr>
          <w:color w:val="000000"/>
        </w:rPr>
      </w:pPr>
    </w:p>
    <w:p w14:paraId="19D08381" w14:textId="77777777" w:rsidR="00E94F4D" w:rsidRDefault="00000000">
      <w:pPr>
        <w:numPr>
          <w:ilvl w:val="0"/>
          <w:numId w:val="6"/>
        </w:numPr>
        <w:spacing w:after="0" w:line="240" w:lineRule="auto"/>
        <w:ind w:left="709" w:hanging="283"/>
        <w:jc w:val="both"/>
        <w:rPr>
          <w:color w:val="000000"/>
        </w:rPr>
      </w:pPr>
      <w:r>
        <w:rPr>
          <w:color w:val="000000"/>
        </w:rPr>
        <w:t>Autre motif ……………………………………………………………………………………………………………………………</w:t>
      </w:r>
    </w:p>
    <w:p w14:paraId="19D08382" w14:textId="77777777" w:rsidR="00E94F4D" w:rsidRDefault="00E94F4D">
      <w:pPr>
        <w:tabs>
          <w:tab w:val="left" w:pos="5985"/>
        </w:tabs>
        <w:spacing w:after="0" w:line="240" w:lineRule="auto"/>
        <w:jc w:val="center"/>
        <w:rPr>
          <w:b/>
          <w:u w:val="single"/>
        </w:rPr>
      </w:pPr>
    </w:p>
    <w:p w14:paraId="19D08383" w14:textId="77777777" w:rsidR="00E94F4D" w:rsidRDefault="00E94F4D">
      <w:pPr>
        <w:tabs>
          <w:tab w:val="left" w:pos="5985"/>
        </w:tabs>
        <w:spacing w:after="0" w:line="240" w:lineRule="auto"/>
        <w:jc w:val="center"/>
        <w:rPr>
          <w:b/>
          <w:u w:val="single"/>
        </w:rPr>
      </w:pPr>
    </w:p>
    <w:tbl>
      <w:tblPr>
        <w:tblStyle w:val="af0"/>
        <w:tblpPr w:leftFromText="141" w:rightFromText="141" w:vertAnchor="text" w:tblpY="167"/>
        <w:tblW w:w="9975" w:type="dxa"/>
        <w:tblInd w:w="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3652"/>
        <w:gridCol w:w="3842"/>
        <w:gridCol w:w="2481"/>
      </w:tblGrid>
      <w:tr w:rsidR="00E94F4D" w14:paraId="19D08387" w14:textId="77777777">
        <w:trPr>
          <w:trHeight w:val="283"/>
        </w:trPr>
        <w:tc>
          <w:tcPr>
            <w:tcW w:w="3652" w:type="dxa"/>
            <w:tcBorders>
              <w:top w:val="single" w:sz="8" w:space="0" w:color="4F81BD"/>
              <w:bottom w:val="single" w:sz="8" w:space="0" w:color="4F81BD"/>
            </w:tcBorders>
            <w:shd w:val="clear" w:color="auto" w:fill="196589"/>
          </w:tcPr>
          <w:p w14:paraId="19D08384" w14:textId="77777777" w:rsidR="00E94F4D" w:rsidRDefault="00000000">
            <w:pPr>
              <w:tabs>
                <w:tab w:val="left" w:pos="5985"/>
              </w:tabs>
              <w:spacing w:after="0" w:line="240" w:lineRule="auto"/>
              <w:jc w:val="center"/>
              <w:rPr>
                <w:b/>
                <w:color w:val="FFFFFF"/>
                <w:sz w:val="18"/>
                <w:szCs w:val="18"/>
              </w:rPr>
            </w:pPr>
            <w:r>
              <w:rPr>
                <w:b/>
                <w:color w:val="FFFFFF"/>
                <w:sz w:val="18"/>
                <w:szCs w:val="18"/>
              </w:rPr>
              <w:t>Visa et signature du responsable association</w:t>
            </w:r>
          </w:p>
        </w:tc>
        <w:tc>
          <w:tcPr>
            <w:tcW w:w="3842" w:type="dxa"/>
            <w:tcBorders>
              <w:top w:val="single" w:sz="8" w:space="0" w:color="4F81BD"/>
              <w:left w:val="single" w:sz="8" w:space="0" w:color="4F81BD"/>
              <w:bottom w:val="single" w:sz="8" w:space="0" w:color="4F81BD"/>
              <w:right w:val="single" w:sz="8" w:space="0" w:color="4F81BD"/>
            </w:tcBorders>
            <w:shd w:val="clear" w:color="auto" w:fill="196589"/>
          </w:tcPr>
          <w:p w14:paraId="19D08385" w14:textId="77777777" w:rsidR="00E94F4D" w:rsidRDefault="00000000">
            <w:pPr>
              <w:tabs>
                <w:tab w:val="left" w:pos="5985"/>
              </w:tabs>
              <w:spacing w:after="0" w:line="240" w:lineRule="auto"/>
              <w:ind w:left="142" w:right="210"/>
              <w:jc w:val="center"/>
              <w:rPr>
                <w:b/>
                <w:color w:val="FFFFFF"/>
                <w:sz w:val="18"/>
                <w:szCs w:val="18"/>
              </w:rPr>
            </w:pPr>
            <w:r>
              <w:rPr>
                <w:b/>
                <w:color w:val="FFFFFF"/>
                <w:sz w:val="18"/>
                <w:szCs w:val="18"/>
              </w:rPr>
              <w:t xml:space="preserve">Visa et signature du président de la ligue </w:t>
            </w:r>
          </w:p>
        </w:tc>
        <w:tc>
          <w:tcPr>
            <w:tcW w:w="2481" w:type="dxa"/>
            <w:tcBorders>
              <w:top w:val="single" w:sz="8" w:space="0" w:color="4F81BD"/>
              <w:bottom w:val="single" w:sz="8" w:space="0" w:color="4F81BD"/>
            </w:tcBorders>
            <w:shd w:val="clear" w:color="auto" w:fill="196589"/>
          </w:tcPr>
          <w:p w14:paraId="19D08386" w14:textId="77777777" w:rsidR="00E94F4D" w:rsidRDefault="00000000">
            <w:pPr>
              <w:tabs>
                <w:tab w:val="left" w:pos="5985"/>
              </w:tabs>
              <w:spacing w:after="0" w:line="240" w:lineRule="auto"/>
              <w:ind w:left="142" w:right="210"/>
              <w:jc w:val="center"/>
              <w:rPr>
                <w:b/>
                <w:color w:val="FFFFFF"/>
                <w:sz w:val="18"/>
                <w:szCs w:val="18"/>
              </w:rPr>
            </w:pPr>
            <w:r>
              <w:rPr>
                <w:b/>
                <w:color w:val="FFFFFF"/>
                <w:sz w:val="18"/>
                <w:szCs w:val="18"/>
              </w:rPr>
              <w:t>Visa et nom de la CSN</w:t>
            </w:r>
          </w:p>
        </w:tc>
      </w:tr>
      <w:tr w:rsidR="00E94F4D" w14:paraId="19D0838B" w14:textId="77777777">
        <w:trPr>
          <w:trHeight w:val="1602"/>
        </w:trPr>
        <w:tc>
          <w:tcPr>
            <w:tcW w:w="3652" w:type="dxa"/>
            <w:tcBorders>
              <w:top w:val="single" w:sz="8" w:space="0" w:color="4F81BD"/>
              <w:bottom w:val="single" w:sz="4" w:space="0" w:color="4F81BD"/>
            </w:tcBorders>
          </w:tcPr>
          <w:p w14:paraId="19D08388" w14:textId="77777777" w:rsidR="00E94F4D" w:rsidRDefault="00E94F4D">
            <w:pPr>
              <w:tabs>
                <w:tab w:val="left" w:pos="5985"/>
              </w:tabs>
              <w:spacing w:after="0" w:line="240" w:lineRule="auto"/>
              <w:ind w:left="-284" w:right="-300"/>
              <w:jc w:val="center"/>
              <w:rPr>
                <w:b/>
                <w:u w:val="single"/>
              </w:rPr>
            </w:pPr>
          </w:p>
        </w:tc>
        <w:tc>
          <w:tcPr>
            <w:tcW w:w="3842" w:type="dxa"/>
            <w:tcBorders>
              <w:top w:val="single" w:sz="8" w:space="0" w:color="4F81BD"/>
              <w:left w:val="single" w:sz="8" w:space="0" w:color="4F81BD"/>
              <w:bottom w:val="single" w:sz="4" w:space="0" w:color="4F81BD"/>
              <w:right w:val="single" w:sz="8" w:space="0" w:color="4F81BD"/>
            </w:tcBorders>
          </w:tcPr>
          <w:p w14:paraId="19D08389" w14:textId="77777777" w:rsidR="00E94F4D" w:rsidRDefault="00E94F4D">
            <w:pPr>
              <w:tabs>
                <w:tab w:val="left" w:pos="5985"/>
              </w:tabs>
              <w:spacing w:after="0" w:line="240" w:lineRule="auto"/>
              <w:ind w:left="34" w:right="34"/>
              <w:jc w:val="center"/>
              <w:rPr>
                <w:b/>
                <w:u w:val="single"/>
              </w:rPr>
            </w:pPr>
          </w:p>
        </w:tc>
        <w:tc>
          <w:tcPr>
            <w:tcW w:w="2481" w:type="dxa"/>
            <w:tcBorders>
              <w:top w:val="single" w:sz="8" w:space="0" w:color="4F81BD"/>
              <w:bottom w:val="single" w:sz="4" w:space="0" w:color="4F81BD"/>
            </w:tcBorders>
          </w:tcPr>
          <w:p w14:paraId="19D0838A" w14:textId="77777777" w:rsidR="00E94F4D" w:rsidRDefault="00E94F4D">
            <w:pPr>
              <w:tabs>
                <w:tab w:val="left" w:pos="5985"/>
              </w:tabs>
              <w:spacing w:after="0" w:line="240" w:lineRule="auto"/>
              <w:jc w:val="center"/>
              <w:rPr>
                <w:b/>
                <w:u w:val="single"/>
              </w:rPr>
            </w:pPr>
          </w:p>
        </w:tc>
      </w:tr>
    </w:tbl>
    <w:p w14:paraId="19D0838C" w14:textId="77777777" w:rsidR="00E94F4D" w:rsidRDefault="00E94F4D">
      <w:pPr>
        <w:tabs>
          <w:tab w:val="left" w:pos="5985"/>
        </w:tabs>
        <w:spacing w:after="0" w:line="240" w:lineRule="auto"/>
        <w:jc w:val="center"/>
        <w:rPr>
          <w:b/>
          <w:u w:val="single"/>
        </w:rPr>
      </w:pPr>
    </w:p>
    <w:p w14:paraId="19D0838D" w14:textId="77777777" w:rsidR="00E94F4D" w:rsidRDefault="00000000">
      <w:pPr>
        <w:tabs>
          <w:tab w:val="left" w:pos="5245"/>
          <w:tab w:val="right" w:pos="6521"/>
        </w:tabs>
        <w:spacing w:after="0" w:line="240" w:lineRule="auto"/>
        <w:ind w:right="-177"/>
        <w:jc w:val="both"/>
        <w:rPr>
          <w:b/>
          <w:u w:val="single"/>
        </w:rPr>
      </w:pPr>
      <w:r>
        <w:rPr>
          <w:b/>
          <w:u w:val="single"/>
        </w:rPr>
        <w:t>Nom, qualité et coordonnées du certificateur :</w:t>
      </w:r>
    </w:p>
    <w:p w14:paraId="19D0838E" w14:textId="77777777" w:rsidR="00E94F4D" w:rsidRDefault="00E94F4D">
      <w:pPr>
        <w:tabs>
          <w:tab w:val="left" w:pos="5245"/>
          <w:tab w:val="right" w:pos="6521"/>
        </w:tabs>
        <w:spacing w:after="0" w:line="240" w:lineRule="auto"/>
        <w:ind w:right="-177"/>
        <w:jc w:val="both"/>
        <w:rPr>
          <w:b/>
          <w:u w:val="single"/>
        </w:rPr>
      </w:pPr>
    </w:p>
    <w:p w14:paraId="19D0838F" w14:textId="77777777" w:rsidR="00E94F4D" w:rsidRDefault="00E94F4D">
      <w:pPr>
        <w:tabs>
          <w:tab w:val="left" w:pos="5245"/>
          <w:tab w:val="right" w:pos="6521"/>
        </w:tabs>
        <w:spacing w:after="0" w:line="240" w:lineRule="auto"/>
        <w:ind w:right="-177"/>
        <w:jc w:val="both"/>
        <w:rPr>
          <w:b/>
          <w:u w:val="single"/>
        </w:rPr>
      </w:pPr>
    </w:p>
    <w:p w14:paraId="19D08390" w14:textId="77777777" w:rsidR="00E94F4D" w:rsidRDefault="00000000">
      <w:pPr>
        <w:tabs>
          <w:tab w:val="left" w:pos="5245"/>
          <w:tab w:val="right" w:pos="6521"/>
        </w:tabs>
        <w:spacing w:after="0" w:line="240" w:lineRule="auto"/>
        <w:ind w:right="-177"/>
        <w:jc w:val="both"/>
        <w:rPr>
          <w:b/>
          <w:u w:val="single"/>
        </w:rPr>
      </w:pPr>
      <w:r>
        <w:rPr>
          <w:noProof/>
        </w:rPr>
        <mc:AlternateContent>
          <mc:Choice Requires="wps">
            <w:drawing>
              <wp:anchor distT="0" distB="0" distL="114300" distR="114300" simplePos="0" relativeHeight="251673600" behindDoc="0" locked="0" layoutInCell="1" hidden="0" allowOverlap="1" wp14:anchorId="19D08413" wp14:editId="19D08414">
                <wp:simplePos x="0" y="0"/>
                <wp:positionH relativeFrom="column">
                  <wp:posOffset>1955800</wp:posOffset>
                </wp:positionH>
                <wp:positionV relativeFrom="paragraph">
                  <wp:posOffset>152400</wp:posOffset>
                </wp:positionV>
                <wp:extent cx="4309745" cy="1006475"/>
                <wp:effectExtent l="0" t="0" r="0" b="0"/>
                <wp:wrapNone/>
                <wp:docPr id="2097484528" name="Rectangle 2097484528"/>
                <wp:cNvGraphicFramePr/>
                <a:graphic xmlns:a="http://schemas.openxmlformats.org/drawingml/2006/main">
                  <a:graphicData uri="http://schemas.microsoft.com/office/word/2010/wordprocessingShape">
                    <wps:wsp>
                      <wps:cNvSpPr/>
                      <wps:spPr>
                        <a:xfrm>
                          <a:off x="3203828" y="3289463"/>
                          <a:ext cx="4284345" cy="981075"/>
                        </a:xfrm>
                        <a:prstGeom prst="rect">
                          <a:avLst/>
                        </a:prstGeom>
                        <a:solidFill>
                          <a:srgbClr val="FFFFFF"/>
                        </a:solidFill>
                        <a:ln w="12700" cap="flat" cmpd="sng">
                          <a:solidFill>
                            <a:srgbClr val="0070C0"/>
                          </a:solidFill>
                          <a:prstDash val="solid"/>
                          <a:miter lim="800000"/>
                          <a:headEnd type="none" w="sm" len="sm"/>
                          <a:tailEnd type="none" w="sm" len="sm"/>
                        </a:ln>
                      </wps:spPr>
                      <wps:txbx>
                        <w:txbxContent>
                          <w:p w14:paraId="19D08459" w14:textId="77777777" w:rsidR="00E94F4D" w:rsidRDefault="00000000">
                            <w:pPr>
                              <w:spacing w:line="275" w:lineRule="auto"/>
                              <w:textDirection w:val="btLr"/>
                            </w:pPr>
                            <w:r>
                              <w:rPr>
                                <w:b/>
                                <w:color w:val="000000"/>
                              </w:rPr>
                              <w:t>Commentaires</w:t>
                            </w:r>
                          </w:p>
                        </w:txbxContent>
                      </wps:txbx>
                      <wps:bodyPr spcFirstLastPara="1" wrap="square" lIns="91425" tIns="45700" rIns="91425" bIns="45700" anchor="t" anchorCtr="0">
                        <a:noAutofit/>
                      </wps:bodyPr>
                    </wps:wsp>
                  </a:graphicData>
                </a:graphic>
              </wp:anchor>
            </w:drawing>
          </mc:Choice>
          <mc:Fallback>
            <w:pict>
              <v:rect w14:anchorId="19D08413" id="Rectangle 2097484528" o:spid="_x0000_s1030" style="position:absolute;left:0;text-align:left;margin-left:154pt;margin-top:12pt;width:339.35pt;height:79.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" strokecolor="#0070c0" strokeweight="1pt">
                <v:stroke startarrowwidth="narrow" startarrowlength="short" endarrowwidth="narrow" endarrowlength="short"/>
                <v:textbox inset="2.53958mm,1.2694mm,2.53958mm,1.2694mm">
                  <w:txbxContent>
                    <w:p w14:paraId="19D08459" w14:textId="77777777" w:rsidR="00E94F4D" w:rsidRDefault="00000000">
                      <w:pPr>
                        <w:spacing w:line="275" w:lineRule="auto"/>
                        <w:textDirection w:val="btLr"/>
                      </w:pPr>
                      <w:r>
                        <w:rPr>
                          <w:b/>
                          <w:color w:val="000000"/>
                        </w:rPr>
                        <w:t>Commentaires</w:t>
                      </w:r>
                    </w:p>
                  </w:txbxContent>
                </v:textbox>
              </v:rect>
            </w:pict>
          </mc:Fallback>
        </mc:AlternateContent>
      </w:r>
    </w:p>
    <w:p w14:paraId="19D08391" w14:textId="77777777" w:rsidR="00E94F4D" w:rsidRDefault="00000000">
      <w:pPr>
        <w:spacing w:after="0" w:line="240" w:lineRule="auto"/>
        <w:jc w:val="both"/>
        <w:rPr>
          <w:b/>
        </w:rPr>
      </w:pPr>
      <w:r>
        <w:rPr>
          <w:b/>
        </w:rPr>
        <w:t>Avis du certificateur</w:t>
      </w:r>
      <w:r>
        <w:rPr>
          <w:b/>
        </w:rPr>
        <w:tab/>
      </w:r>
      <w:r>
        <w:rPr>
          <w:b/>
        </w:rPr>
        <w:tab/>
      </w:r>
      <w:r>
        <w:rPr>
          <w:b/>
        </w:rPr>
        <w:tab/>
      </w:r>
      <w:r>
        <w:rPr>
          <w:noProof/>
        </w:rPr>
        <mc:AlternateContent>
          <mc:Choice Requires="wps">
            <w:drawing>
              <wp:anchor distT="0" distB="0" distL="114300" distR="114300" simplePos="0" relativeHeight="251674624" behindDoc="0" locked="0" layoutInCell="1" hidden="0" allowOverlap="1" wp14:anchorId="19D08415" wp14:editId="19D08416">
                <wp:simplePos x="0" y="0"/>
                <wp:positionH relativeFrom="column">
                  <wp:posOffset>4127500</wp:posOffset>
                </wp:positionH>
                <wp:positionV relativeFrom="paragraph">
                  <wp:posOffset>0</wp:posOffset>
                </wp:positionV>
                <wp:extent cx="10795" cy="1062990"/>
                <wp:effectExtent l="0" t="0" r="0" b="0"/>
                <wp:wrapNone/>
                <wp:docPr id="2097484530" name="Connecteur droit avec flèche 2097484530"/>
                <wp:cNvGraphicFramePr/>
                <a:graphic xmlns:a="http://schemas.openxmlformats.org/drawingml/2006/main">
                  <a:graphicData uri="http://schemas.microsoft.com/office/word/2010/wordprocessingShape">
                    <wps:wsp>
                      <wps:cNvCnPr/>
                      <wps:spPr>
                        <a:xfrm>
                          <a:off x="5340603" y="3248505"/>
                          <a:ext cx="10795" cy="1062990"/>
                        </a:xfrm>
                        <a:prstGeom prst="straightConnector1">
                          <a:avLst/>
                        </a:prstGeom>
                        <a:noFill/>
                        <a:ln>
                          <a:noFill/>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0</wp:posOffset>
                </wp:positionV>
                <wp:extent cx="10795" cy="1062990"/>
                <wp:effectExtent b="0" l="0" r="0" t="0"/>
                <wp:wrapNone/>
                <wp:docPr id="2097484530" name="image38.png"/>
                <a:graphic>
                  <a:graphicData uri="http://schemas.openxmlformats.org/drawingml/2006/picture">
                    <pic:pic>
                      <pic:nvPicPr>
                        <pic:cNvPr id="0" name="image38.png"/>
                        <pic:cNvPicPr preferRelativeResize="0"/>
                      </pic:nvPicPr>
                      <pic:blipFill>
                        <a:blip r:embed="rId40"/>
                        <a:srcRect/>
                        <a:stretch>
                          <a:fillRect/>
                        </a:stretch>
                      </pic:blipFill>
                      <pic:spPr>
                        <a:xfrm>
                          <a:off x="0" y="0"/>
                          <a:ext cx="10795" cy="1062990"/>
                        </a:xfrm>
                        <a:prstGeom prst="rect"/>
                        <a:ln/>
                      </pic:spPr>
                    </pic:pic>
                  </a:graphicData>
                </a:graphic>
              </wp:anchor>
            </w:drawing>
          </mc:Fallback>
        </mc:AlternateContent>
      </w:r>
    </w:p>
    <w:p w14:paraId="19D08392" w14:textId="77777777" w:rsidR="00E94F4D" w:rsidRDefault="00000000">
      <w:pPr>
        <w:numPr>
          <w:ilvl w:val="0"/>
          <w:numId w:val="7"/>
        </w:numPr>
        <w:spacing w:after="0" w:line="240" w:lineRule="auto"/>
        <w:jc w:val="both"/>
      </w:pPr>
      <w:r>
        <w:t xml:space="preserve"> Favorable</w:t>
      </w:r>
    </w:p>
    <w:p w14:paraId="19D08393" w14:textId="77777777" w:rsidR="00E94F4D" w:rsidRDefault="00000000">
      <w:pPr>
        <w:numPr>
          <w:ilvl w:val="0"/>
          <w:numId w:val="7"/>
        </w:numPr>
        <w:spacing w:after="0" w:line="240" w:lineRule="auto"/>
        <w:jc w:val="both"/>
      </w:pPr>
      <w:r>
        <w:t xml:space="preserve"> Réservé</w:t>
      </w:r>
    </w:p>
    <w:p w14:paraId="19D08394" w14:textId="77777777" w:rsidR="00E94F4D" w:rsidRDefault="00000000">
      <w:pPr>
        <w:numPr>
          <w:ilvl w:val="0"/>
          <w:numId w:val="7"/>
        </w:numPr>
        <w:spacing w:after="0" w:line="240" w:lineRule="auto"/>
        <w:jc w:val="both"/>
      </w:pPr>
      <w:r>
        <w:t xml:space="preserve"> Défavorable</w:t>
      </w:r>
    </w:p>
    <w:p w14:paraId="19D08395" w14:textId="77777777" w:rsidR="00E94F4D" w:rsidRDefault="00E94F4D">
      <w:pPr>
        <w:spacing w:after="0" w:line="240" w:lineRule="auto"/>
        <w:ind w:left="360"/>
        <w:jc w:val="both"/>
        <w:rPr>
          <w:b/>
        </w:rPr>
      </w:pPr>
    </w:p>
    <w:p w14:paraId="19D08396" w14:textId="77777777" w:rsidR="00E94F4D" w:rsidRDefault="00E94F4D">
      <w:pPr>
        <w:spacing w:after="0" w:line="240" w:lineRule="auto"/>
        <w:jc w:val="both"/>
        <w:rPr>
          <w:b/>
          <w:color w:val="0070C0"/>
          <w:sz w:val="10"/>
          <w:szCs w:val="10"/>
        </w:rPr>
      </w:pPr>
    </w:p>
    <w:p w14:paraId="19D08397" w14:textId="77777777" w:rsidR="00E94F4D" w:rsidRDefault="00E94F4D">
      <w:pPr>
        <w:spacing w:after="0" w:line="240" w:lineRule="auto"/>
        <w:ind w:left="360"/>
        <w:jc w:val="both"/>
        <w:rPr>
          <w:b/>
          <w:color w:val="0070C0"/>
          <w:sz w:val="10"/>
          <w:szCs w:val="10"/>
        </w:rPr>
      </w:pPr>
    </w:p>
    <w:p w14:paraId="19D08398" w14:textId="77777777" w:rsidR="00E94F4D" w:rsidRDefault="00E94F4D">
      <w:pPr>
        <w:spacing w:after="0" w:line="240" w:lineRule="auto"/>
        <w:ind w:left="360"/>
        <w:jc w:val="both"/>
        <w:rPr>
          <w:b/>
          <w:color w:val="0070C0"/>
          <w:sz w:val="10"/>
          <w:szCs w:val="10"/>
        </w:rPr>
      </w:pPr>
    </w:p>
    <w:p w14:paraId="19D08399" w14:textId="77777777" w:rsidR="00E94F4D" w:rsidRDefault="00000000">
      <w:pPr>
        <w:spacing w:after="0" w:line="240" w:lineRule="auto"/>
        <w:ind w:left="360"/>
        <w:jc w:val="both"/>
        <w:rPr>
          <w:b/>
          <w:color w:val="0070C0"/>
          <w:sz w:val="10"/>
          <w:szCs w:val="10"/>
        </w:rPr>
      </w:pPr>
      <w:r>
        <w:rPr>
          <w:noProof/>
        </w:rPr>
        <mc:AlternateContent>
          <mc:Choice Requires="wps">
            <w:drawing>
              <wp:anchor distT="0" distB="0" distL="114300" distR="114300" simplePos="0" relativeHeight="251675648" behindDoc="0" locked="0" layoutInCell="1" hidden="0" allowOverlap="1" wp14:anchorId="19D08417" wp14:editId="19D08418">
                <wp:simplePos x="0" y="0"/>
                <wp:positionH relativeFrom="column">
                  <wp:posOffset>-76199</wp:posOffset>
                </wp:positionH>
                <wp:positionV relativeFrom="paragraph">
                  <wp:posOffset>114300</wp:posOffset>
                </wp:positionV>
                <wp:extent cx="1581785" cy="1115695"/>
                <wp:effectExtent l="0" t="0" r="0" b="0"/>
                <wp:wrapNone/>
                <wp:docPr id="2097484535" name="Rectangle 2097484535"/>
                <wp:cNvGraphicFramePr/>
                <a:graphic xmlns:a="http://schemas.openxmlformats.org/drawingml/2006/main">
                  <a:graphicData uri="http://schemas.microsoft.com/office/word/2010/wordprocessingShape">
                    <wps:wsp>
                      <wps:cNvSpPr/>
                      <wps:spPr>
                        <a:xfrm>
                          <a:off x="4564633" y="3231678"/>
                          <a:ext cx="1562735" cy="1096645"/>
                        </a:xfrm>
                        <a:prstGeom prst="rect">
                          <a:avLst/>
                        </a:prstGeom>
                        <a:solidFill>
                          <a:srgbClr val="FFFFFF"/>
                        </a:solidFill>
                        <a:ln>
                          <a:noFill/>
                        </a:ln>
                      </wps:spPr>
                      <wps:txbx>
                        <w:txbxContent>
                          <w:p w14:paraId="19D0845A" w14:textId="77777777" w:rsidR="00E94F4D" w:rsidRDefault="00000000">
                            <w:pPr>
                              <w:spacing w:after="0" w:line="240" w:lineRule="auto"/>
                              <w:jc w:val="both"/>
                              <w:textDirection w:val="btLr"/>
                            </w:pPr>
                            <w:r>
                              <w:rPr>
                                <w:b/>
                                <w:color w:val="000000"/>
                              </w:rPr>
                              <w:t>Avis définitif de la CSN</w:t>
                            </w:r>
                          </w:p>
                          <w:p w14:paraId="19D0845B" w14:textId="77777777" w:rsidR="00E94F4D" w:rsidRDefault="00000000">
                            <w:pPr>
                              <w:spacing w:after="0" w:line="240" w:lineRule="auto"/>
                              <w:ind w:left="720" w:firstLine="360"/>
                              <w:jc w:val="both"/>
                              <w:textDirection w:val="btLr"/>
                            </w:pPr>
                            <w:r>
                              <w:rPr>
                                <w:color w:val="000000"/>
                              </w:rPr>
                              <w:t>Favorable</w:t>
                            </w:r>
                          </w:p>
                          <w:p w14:paraId="19D0845C" w14:textId="77777777" w:rsidR="00E94F4D" w:rsidRDefault="00000000">
                            <w:pPr>
                              <w:spacing w:after="0" w:line="240" w:lineRule="auto"/>
                              <w:ind w:left="720" w:firstLine="360"/>
                              <w:jc w:val="both"/>
                              <w:textDirection w:val="btLr"/>
                            </w:pPr>
                            <w:r>
                              <w:rPr>
                                <w:color w:val="000000"/>
                              </w:rPr>
                              <w:t xml:space="preserve"> Réservé</w:t>
                            </w:r>
                          </w:p>
                          <w:p w14:paraId="19D0845D" w14:textId="77777777" w:rsidR="00E94F4D" w:rsidRDefault="00000000">
                            <w:pPr>
                              <w:spacing w:after="0" w:line="240" w:lineRule="auto"/>
                              <w:ind w:left="720" w:firstLine="360"/>
                              <w:jc w:val="both"/>
                              <w:textDirection w:val="btLr"/>
                            </w:pPr>
                            <w:r>
                              <w:rPr>
                                <w:color w:val="000000"/>
                              </w:rPr>
                              <w:t xml:space="preserve"> Défavorable</w:t>
                            </w:r>
                          </w:p>
                          <w:p w14:paraId="19D0845E" w14:textId="77777777" w:rsidR="00E94F4D" w:rsidRDefault="00E94F4D">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9D08417" id="Rectangle 2097484535" o:spid="_x0000_s1031" style="position:absolute;left:0;text-align:left;margin-left:-6pt;margin-top:9pt;width:124.55pt;height:87.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" stroked="f">
                <v:textbox inset="2.53958mm,1.2694mm,2.53958mm,1.2694mm">
                  <w:txbxContent>
                    <w:p w14:paraId="19D0845A" w14:textId="77777777" w:rsidR="00E94F4D" w:rsidRDefault="00000000">
                      <w:pPr>
                        <w:spacing w:after="0" w:line="240" w:lineRule="auto"/>
                        <w:jc w:val="both"/>
                        <w:textDirection w:val="btLr"/>
                      </w:pPr>
                      <w:r>
                        <w:rPr>
                          <w:b/>
                          <w:color w:val="000000"/>
                        </w:rPr>
                        <w:t>Avis définitif de la CSN</w:t>
                      </w:r>
                    </w:p>
                    <w:p w14:paraId="19D0845B" w14:textId="77777777" w:rsidR="00E94F4D" w:rsidRDefault="00000000">
                      <w:pPr>
                        <w:spacing w:after="0" w:line="240" w:lineRule="auto"/>
                        <w:ind w:left="720" w:firstLine="360"/>
                        <w:jc w:val="both"/>
                        <w:textDirection w:val="btLr"/>
                      </w:pPr>
                      <w:r>
                        <w:rPr>
                          <w:color w:val="000000"/>
                        </w:rPr>
                        <w:t>Favorable</w:t>
                      </w:r>
                    </w:p>
                    <w:p w14:paraId="19D0845C" w14:textId="77777777" w:rsidR="00E94F4D" w:rsidRDefault="00000000">
                      <w:pPr>
                        <w:spacing w:after="0" w:line="240" w:lineRule="auto"/>
                        <w:ind w:left="720" w:firstLine="360"/>
                        <w:jc w:val="both"/>
                        <w:textDirection w:val="btLr"/>
                      </w:pPr>
                      <w:r>
                        <w:rPr>
                          <w:color w:val="000000"/>
                        </w:rPr>
                        <w:t xml:space="preserve"> Réservé</w:t>
                      </w:r>
                    </w:p>
                    <w:p w14:paraId="19D0845D" w14:textId="77777777" w:rsidR="00E94F4D" w:rsidRDefault="00000000">
                      <w:pPr>
                        <w:spacing w:after="0" w:line="240" w:lineRule="auto"/>
                        <w:ind w:left="720" w:firstLine="360"/>
                        <w:jc w:val="both"/>
                        <w:textDirection w:val="btLr"/>
                      </w:pPr>
                      <w:r>
                        <w:rPr>
                          <w:color w:val="000000"/>
                        </w:rPr>
                        <w:t xml:space="preserve"> Défavorable</w:t>
                      </w:r>
                    </w:p>
                    <w:p w14:paraId="19D0845E" w14:textId="77777777" w:rsidR="00E94F4D" w:rsidRDefault="00E94F4D">
                      <w:pPr>
                        <w:spacing w:line="275" w:lineRule="auto"/>
                        <w:textDirection w:val="btLr"/>
                      </w:pPr>
                    </w:p>
                  </w:txbxContent>
                </v:textbox>
              </v:rect>
            </w:pict>
          </mc:Fallback>
        </mc:AlternateContent>
      </w:r>
    </w:p>
    <w:p w14:paraId="19D0839A" w14:textId="77777777" w:rsidR="00E94F4D" w:rsidRDefault="00000000">
      <w:pPr>
        <w:rPr>
          <w:b/>
          <w:color w:val="0070C0"/>
        </w:rPr>
      </w:pPr>
      <w:r>
        <w:rPr>
          <w:noProof/>
        </w:rPr>
        <mc:AlternateContent>
          <mc:Choice Requires="wps">
            <w:drawing>
              <wp:anchor distT="0" distB="0" distL="114300" distR="114300" simplePos="0" relativeHeight="251676672" behindDoc="0" locked="0" layoutInCell="1" hidden="0" allowOverlap="1" wp14:anchorId="19D08419" wp14:editId="19D0841A">
                <wp:simplePos x="0" y="0"/>
                <wp:positionH relativeFrom="column">
                  <wp:posOffset>1955800</wp:posOffset>
                </wp:positionH>
                <wp:positionV relativeFrom="paragraph">
                  <wp:posOffset>25400</wp:posOffset>
                </wp:positionV>
                <wp:extent cx="4309745" cy="1006475"/>
                <wp:effectExtent l="0" t="0" r="0" b="0"/>
                <wp:wrapNone/>
                <wp:docPr id="2097484537" name="Rectangle 2097484537"/>
                <wp:cNvGraphicFramePr/>
                <a:graphic xmlns:a="http://schemas.openxmlformats.org/drawingml/2006/main">
                  <a:graphicData uri="http://schemas.microsoft.com/office/word/2010/wordprocessingShape">
                    <wps:wsp>
                      <wps:cNvSpPr/>
                      <wps:spPr>
                        <a:xfrm>
                          <a:off x="3203828" y="3289463"/>
                          <a:ext cx="4284345" cy="981075"/>
                        </a:xfrm>
                        <a:prstGeom prst="rect">
                          <a:avLst/>
                        </a:prstGeom>
                        <a:solidFill>
                          <a:srgbClr val="FFFFFF"/>
                        </a:solidFill>
                        <a:ln w="12700" cap="flat" cmpd="sng">
                          <a:solidFill>
                            <a:srgbClr val="0070C0"/>
                          </a:solidFill>
                          <a:prstDash val="solid"/>
                          <a:miter lim="800000"/>
                          <a:headEnd type="none" w="sm" len="sm"/>
                          <a:tailEnd type="none" w="sm" len="sm"/>
                        </a:ln>
                      </wps:spPr>
                      <wps:txbx>
                        <w:txbxContent>
                          <w:p w14:paraId="19D0845F" w14:textId="77777777" w:rsidR="00E94F4D" w:rsidRDefault="00000000">
                            <w:pPr>
                              <w:spacing w:line="275" w:lineRule="auto"/>
                              <w:textDirection w:val="btLr"/>
                            </w:pPr>
                            <w:r>
                              <w:rPr>
                                <w:b/>
                                <w:color w:val="000000"/>
                              </w:rPr>
                              <w:t>Commentaires</w:t>
                            </w:r>
                          </w:p>
                        </w:txbxContent>
                      </wps:txbx>
                      <wps:bodyPr spcFirstLastPara="1" wrap="square" lIns="91425" tIns="45700" rIns="91425" bIns="45700" anchor="t" anchorCtr="0">
                        <a:noAutofit/>
                      </wps:bodyPr>
                    </wps:wsp>
                  </a:graphicData>
                </a:graphic>
              </wp:anchor>
            </w:drawing>
          </mc:Choice>
          <mc:Fallback>
            <w:pict>
              <v:rect w14:anchorId="19D08419" id="Rectangle 2097484537" o:spid="_x0000_s1032" style="position:absolute;margin-left:154pt;margin-top:2pt;width:339.35pt;height:79.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" strokecolor="#0070c0" strokeweight="1pt">
                <v:stroke startarrowwidth="narrow" startarrowlength="short" endarrowwidth="narrow" endarrowlength="short"/>
                <v:textbox inset="2.53958mm,1.2694mm,2.53958mm,1.2694mm">
                  <w:txbxContent>
                    <w:p w14:paraId="19D0845F" w14:textId="77777777" w:rsidR="00E94F4D" w:rsidRDefault="00000000">
                      <w:pPr>
                        <w:spacing w:line="275" w:lineRule="auto"/>
                        <w:textDirection w:val="btLr"/>
                      </w:pPr>
                      <w:r>
                        <w:rPr>
                          <w:b/>
                          <w:color w:val="000000"/>
                        </w:rPr>
                        <w:t>Commentaires</w:t>
                      </w:r>
                    </w:p>
                  </w:txbxContent>
                </v:textbox>
              </v:rect>
            </w:pict>
          </mc:Fallback>
        </mc:AlternateContent>
      </w:r>
    </w:p>
    <w:p w14:paraId="19D0839B" w14:textId="77777777" w:rsidR="00E94F4D" w:rsidRDefault="00E94F4D">
      <w:pPr>
        <w:spacing w:after="0" w:line="240" w:lineRule="auto"/>
        <w:rPr>
          <w:b/>
          <w:color w:val="196589"/>
        </w:rPr>
      </w:pPr>
    </w:p>
    <w:p w14:paraId="19D0839C" w14:textId="77777777" w:rsidR="00E94F4D" w:rsidRDefault="00E94F4D">
      <w:pPr>
        <w:spacing w:after="0" w:line="240" w:lineRule="auto"/>
        <w:ind w:left="4248" w:firstLine="708"/>
        <w:jc w:val="right"/>
        <w:rPr>
          <w:b/>
          <w:color w:val="196589"/>
        </w:rPr>
      </w:pPr>
    </w:p>
    <w:p w14:paraId="19D0839D" w14:textId="77777777" w:rsidR="00E94F4D" w:rsidRDefault="00E94F4D">
      <w:pPr>
        <w:spacing w:after="0" w:line="240" w:lineRule="auto"/>
        <w:ind w:left="4248" w:firstLine="708"/>
        <w:jc w:val="right"/>
        <w:rPr>
          <w:b/>
          <w:color w:val="196589"/>
        </w:rPr>
      </w:pPr>
    </w:p>
    <w:p w14:paraId="19D0839E" w14:textId="77777777" w:rsidR="00E94F4D" w:rsidRDefault="00E94F4D">
      <w:pPr>
        <w:spacing w:after="0" w:line="240" w:lineRule="auto"/>
        <w:ind w:left="4248" w:firstLine="708"/>
        <w:jc w:val="right"/>
        <w:rPr>
          <w:b/>
          <w:color w:val="196589"/>
        </w:rPr>
      </w:pPr>
    </w:p>
    <w:p w14:paraId="7B3FCC40" w14:textId="77777777" w:rsidR="001A79CD" w:rsidRDefault="001A79CD">
      <w:pPr>
        <w:rPr>
          <w:b/>
          <w:color w:val="385D8A"/>
          <w:sz w:val="48"/>
          <w:szCs w:val="48"/>
        </w:rPr>
      </w:pPr>
      <w:r>
        <w:rPr>
          <w:b/>
          <w:color w:val="385D8A"/>
          <w:sz w:val="48"/>
          <w:szCs w:val="48"/>
        </w:rPr>
        <w:br w:type="page"/>
      </w:r>
    </w:p>
    <w:p w14:paraId="19D0839F" w14:textId="6F3FBCED" w:rsidR="00E94F4D" w:rsidRDefault="00000000">
      <w:pPr>
        <w:widowControl w:val="0"/>
        <w:pBdr>
          <w:top w:val="nil"/>
          <w:left w:val="nil"/>
          <w:bottom w:val="nil"/>
          <w:right w:val="nil"/>
          <w:between w:val="nil"/>
        </w:pBdr>
        <w:spacing w:after="0" w:line="240" w:lineRule="auto"/>
        <w:rPr>
          <w:b/>
          <w:color w:val="385D8A"/>
          <w:sz w:val="48"/>
          <w:szCs w:val="48"/>
        </w:rPr>
      </w:pPr>
      <w:r>
        <w:rPr>
          <w:b/>
          <w:color w:val="385D8A"/>
          <w:sz w:val="48"/>
          <w:szCs w:val="48"/>
        </w:rPr>
        <w:lastRenderedPageBreak/>
        <w:t>Fiche récapitulative</w:t>
      </w:r>
    </w:p>
    <w:p w14:paraId="19D083A0" w14:textId="77777777" w:rsidR="00E94F4D" w:rsidRDefault="00E94F4D">
      <w:pPr>
        <w:spacing w:after="0"/>
        <w:rPr>
          <w:color w:val="385D8A"/>
        </w:rPr>
      </w:pPr>
    </w:p>
    <w:p w14:paraId="19D083A1" w14:textId="77777777" w:rsidR="00E94F4D" w:rsidRDefault="00E94F4D">
      <w:pPr>
        <w:spacing w:after="0" w:line="240" w:lineRule="auto"/>
        <w:jc w:val="both"/>
      </w:pPr>
    </w:p>
    <w:p w14:paraId="19D083A2" w14:textId="77777777" w:rsidR="00E94F4D" w:rsidRDefault="00000000">
      <w:pPr>
        <w:spacing w:after="0" w:line="240" w:lineRule="auto"/>
        <w:jc w:val="both"/>
      </w:pPr>
      <w:r>
        <w:t>Les équipes ne seront officiellement inscrites qu’à la réception du dossier d’inscription dûment complété et accompagné du règlement total des frais d’inscriptions.</w:t>
      </w:r>
    </w:p>
    <w:p w14:paraId="19D083A3" w14:textId="77777777" w:rsidR="00E94F4D" w:rsidRDefault="00000000">
      <w:pPr>
        <w:spacing w:after="0" w:line="240" w:lineRule="auto"/>
        <w:ind w:right="-177"/>
        <w:jc w:val="both"/>
      </w:pPr>
      <w:r>
        <w:t>Le responsable de la délégation doit remplir, sur les fiches, la totalité des champs demandés.</w:t>
      </w:r>
    </w:p>
    <w:p w14:paraId="19D083A4" w14:textId="77777777" w:rsidR="00E94F4D" w:rsidRDefault="00E94F4D">
      <w:pPr>
        <w:spacing w:after="0" w:line="240" w:lineRule="auto"/>
        <w:ind w:right="-177"/>
        <w:jc w:val="both"/>
      </w:pPr>
    </w:p>
    <w:p w14:paraId="19D083A5" w14:textId="77777777" w:rsidR="00E94F4D" w:rsidRDefault="00E94F4D">
      <w:pPr>
        <w:spacing w:after="0" w:line="240" w:lineRule="auto"/>
        <w:ind w:right="-177"/>
        <w:jc w:val="both"/>
      </w:pPr>
    </w:p>
    <w:p w14:paraId="19D083A6" w14:textId="77777777" w:rsidR="00E94F4D" w:rsidRDefault="00000000">
      <w:pPr>
        <w:spacing w:after="0" w:line="240" w:lineRule="auto"/>
        <w:jc w:val="center"/>
        <w:rPr>
          <w:b/>
          <w:color w:val="196589"/>
          <w:sz w:val="24"/>
          <w:szCs w:val="24"/>
        </w:rPr>
      </w:pPr>
      <w:r>
        <w:rPr>
          <w:b/>
          <w:color w:val="196589"/>
          <w:sz w:val="24"/>
          <w:szCs w:val="24"/>
        </w:rPr>
        <w:t xml:space="preserve">Noël MARIAGE - COL France Para Rugby Adapté 2025 </w:t>
      </w:r>
    </w:p>
    <w:p w14:paraId="19D083A7" w14:textId="77777777" w:rsidR="00E94F4D" w:rsidRDefault="00E94F4D">
      <w:pPr>
        <w:spacing w:after="0" w:line="240" w:lineRule="auto"/>
        <w:jc w:val="center"/>
        <w:rPr>
          <w:b/>
          <w:color w:val="196589"/>
          <w:sz w:val="24"/>
          <w:szCs w:val="24"/>
        </w:rPr>
      </w:pPr>
    </w:p>
    <w:p w14:paraId="19D083A8" w14:textId="77777777" w:rsidR="00E94F4D" w:rsidRDefault="00000000">
      <w:pPr>
        <w:spacing w:after="0" w:line="240" w:lineRule="auto"/>
        <w:jc w:val="center"/>
        <w:rPr>
          <w:b/>
          <w:color w:val="196589"/>
        </w:rPr>
      </w:pPr>
      <w:r>
        <w:rPr>
          <w:b/>
          <w:color w:val="196589"/>
        </w:rPr>
        <w:t>2 Allée de la Brûlée - 17 138 Puilboreau</w:t>
      </w:r>
    </w:p>
    <w:p w14:paraId="19D083A9" w14:textId="77777777" w:rsidR="00E94F4D" w:rsidRDefault="00000000">
      <w:pPr>
        <w:spacing w:after="0" w:line="240" w:lineRule="auto"/>
        <w:jc w:val="center"/>
        <w:rPr>
          <w:b/>
          <w:color w:val="196589"/>
        </w:rPr>
      </w:pPr>
      <w:r>
        <w:rPr>
          <w:b/>
          <w:color w:val="196589"/>
        </w:rPr>
        <w:t>06.03.44.25.15 - rcp2025.ffsa@gmail.com</w:t>
      </w:r>
    </w:p>
    <w:p w14:paraId="19D083AA" w14:textId="77777777" w:rsidR="00E94F4D" w:rsidRDefault="00E94F4D">
      <w:pPr>
        <w:spacing w:after="0" w:line="240" w:lineRule="auto"/>
        <w:ind w:right="-177"/>
        <w:rPr>
          <w:color w:val="196589"/>
        </w:rPr>
      </w:pPr>
    </w:p>
    <w:p w14:paraId="19D083AB" w14:textId="77777777" w:rsidR="00E94F4D" w:rsidRDefault="00E94F4D">
      <w:pPr>
        <w:spacing w:after="0" w:line="240" w:lineRule="auto"/>
        <w:ind w:right="-177"/>
      </w:pPr>
    </w:p>
    <w:p w14:paraId="19D083AC" w14:textId="77777777" w:rsidR="00E94F4D" w:rsidRDefault="00000000">
      <w:pPr>
        <w:spacing w:after="0" w:line="240" w:lineRule="auto"/>
        <w:ind w:right="-177"/>
        <w:jc w:val="both"/>
        <w:rPr>
          <w:b/>
          <w:i/>
          <w:u w:val="single"/>
        </w:rPr>
      </w:pPr>
      <w:r>
        <w:rPr>
          <w:b/>
          <w:i/>
          <w:u w:val="single"/>
        </w:rPr>
        <w:t>Pièces à joindre obligatoirement au dossier d’inscription pour qu’il soit enregistré</w:t>
      </w:r>
      <w:r>
        <w:rPr>
          <w:b/>
          <w:i/>
        </w:rPr>
        <w:t> :</w:t>
      </w:r>
    </w:p>
    <w:p w14:paraId="19D083AD" w14:textId="77777777" w:rsidR="00E94F4D" w:rsidRDefault="00000000">
      <w:pPr>
        <w:tabs>
          <w:tab w:val="left" w:pos="9405"/>
        </w:tabs>
        <w:spacing w:after="0" w:line="240" w:lineRule="auto"/>
        <w:ind w:right="-177"/>
        <w:jc w:val="both"/>
      </w:pPr>
      <w:r>
        <w:t>Cochez les cases pour ne rien oublier !</w:t>
      </w:r>
    </w:p>
    <w:p w14:paraId="19D083AE" w14:textId="77777777" w:rsidR="00E94F4D" w:rsidRDefault="00E94F4D">
      <w:pPr>
        <w:spacing w:after="0" w:line="240" w:lineRule="auto"/>
        <w:ind w:right="-177"/>
        <w:jc w:val="both"/>
      </w:pPr>
    </w:p>
    <w:p w14:paraId="19D083AF" w14:textId="77777777" w:rsidR="00E94F4D" w:rsidRDefault="00E94F4D">
      <w:pPr>
        <w:spacing w:after="0" w:line="240" w:lineRule="auto"/>
        <w:ind w:right="-177"/>
        <w:jc w:val="both"/>
      </w:pPr>
    </w:p>
    <w:p w14:paraId="19D083B0" w14:textId="77777777" w:rsidR="00E94F4D" w:rsidRDefault="00000000">
      <w:pPr>
        <w:spacing w:after="0" w:line="240" w:lineRule="auto"/>
        <w:ind w:right="-177"/>
        <w:jc w:val="both"/>
        <w:rPr>
          <w:b/>
        </w:rPr>
      </w:pPr>
      <w:r>
        <w:rPr>
          <w:b/>
          <w:u w:val="single"/>
        </w:rPr>
        <w:t xml:space="preserve">Pour le </w:t>
      </w:r>
      <w:r>
        <w:rPr>
          <w:b/>
          <w:color w:val="196589"/>
          <w:u w:val="single"/>
        </w:rPr>
        <w:t>4 avril 2025 – 6 semaines avant le championnat</w:t>
      </w:r>
      <w:r>
        <w:rPr>
          <w:b/>
        </w:rPr>
        <w:t xml:space="preserve"> :</w:t>
      </w:r>
    </w:p>
    <w:p w14:paraId="19D083B1" w14:textId="77777777" w:rsidR="00E94F4D" w:rsidRDefault="00E94F4D">
      <w:pPr>
        <w:spacing w:after="0" w:line="240" w:lineRule="auto"/>
        <w:ind w:right="-177"/>
        <w:jc w:val="both"/>
        <w:rPr>
          <w:b/>
        </w:rPr>
      </w:pPr>
    </w:p>
    <w:p w14:paraId="19D083B2" w14:textId="77777777" w:rsidR="00E94F4D" w:rsidRDefault="00000000">
      <w:pPr>
        <w:spacing w:after="0" w:line="240" w:lineRule="auto"/>
        <w:ind w:right="-177" w:firstLine="540"/>
        <w:jc w:val="both"/>
      </w:pPr>
      <w:r>
        <w:t>❑ La fiche association</w:t>
      </w:r>
    </w:p>
    <w:p w14:paraId="19D083B3" w14:textId="77777777" w:rsidR="00E94F4D" w:rsidRDefault="00000000">
      <w:pPr>
        <w:spacing w:after="0" w:line="240" w:lineRule="auto"/>
        <w:ind w:right="-177" w:firstLine="540"/>
        <w:jc w:val="both"/>
      </w:pPr>
      <w:r>
        <w:t>❑ La participation financière (règlement complet avec numéro d’association au dos du chèque)</w:t>
      </w:r>
    </w:p>
    <w:p w14:paraId="19D083B4" w14:textId="77777777" w:rsidR="00E94F4D" w:rsidRDefault="00000000">
      <w:pPr>
        <w:spacing w:after="0" w:line="240" w:lineRule="auto"/>
        <w:ind w:right="-177" w:firstLine="540"/>
        <w:jc w:val="both"/>
      </w:pPr>
      <w:r>
        <w:t xml:space="preserve">❑ La/Les fiche(s) d’engagement </w:t>
      </w:r>
      <w:r>
        <w:rPr>
          <w:b/>
          <w:color w:val="196589"/>
          <w:u w:val="single"/>
        </w:rPr>
        <w:t>validée(s) par votre CDSA et votre ligue régionale</w:t>
      </w:r>
    </w:p>
    <w:p w14:paraId="19D083B5" w14:textId="77777777" w:rsidR="00E94F4D" w:rsidRDefault="00000000">
      <w:pPr>
        <w:spacing w:after="0" w:line="240" w:lineRule="auto"/>
        <w:ind w:right="-177" w:firstLine="540"/>
        <w:jc w:val="both"/>
        <w:rPr>
          <w:b/>
          <w:color w:val="0070C0"/>
        </w:rPr>
      </w:pPr>
      <w:r>
        <w:t xml:space="preserve">❑ </w:t>
      </w:r>
      <w:r>
        <w:rPr>
          <w:b/>
          <w:color w:val="196589"/>
        </w:rPr>
        <w:t>La fiche de résultat de l’épreuve qualificative ou dérogation validée par la CSN</w:t>
      </w:r>
    </w:p>
    <w:p w14:paraId="19D083B6" w14:textId="77777777" w:rsidR="00E94F4D" w:rsidRDefault="00E94F4D">
      <w:pPr>
        <w:spacing w:after="0" w:line="240" w:lineRule="auto"/>
        <w:ind w:right="-177" w:firstLine="540"/>
        <w:jc w:val="both"/>
      </w:pPr>
    </w:p>
    <w:p w14:paraId="19D083B7" w14:textId="77777777" w:rsidR="00E94F4D" w:rsidRDefault="00000000">
      <w:pPr>
        <w:spacing w:after="0" w:line="240" w:lineRule="auto"/>
        <w:ind w:right="-177"/>
        <w:jc w:val="both"/>
        <w:rPr>
          <w:b/>
        </w:rPr>
      </w:pPr>
      <w:r>
        <w:rPr>
          <w:b/>
          <w:u w:val="single"/>
        </w:rPr>
        <w:t>À avoir sur soi impérativement</w:t>
      </w:r>
      <w:r>
        <w:rPr>
          <w:b/>
        </w:rPr>
        <w:t xml:space="preserve"> (sur le site de compétition) :</w:t>
      </w:r>
    </w:p>
    <w:p w14:paraId="19D083B8" w14:textId="77777777" w:rsidR="00E94F4D" w:rsidRDefault="00E94F4D">
      <w:pPr>
        <w:spacing w:after="0" w:line="240" w:lineRule="auto"/>
        <w:ind w:right="-177"/>
        <w:jc w:val="both"/>
      </w:pPr>
    </w:p>
    <w:p w14:paraId="19D083B9" w14:textId="77777777" w:rsidR="00E94F4D" w:rsidRDefault="00000000">
      <w:pPr>
        <w:spacing w:after="0" w:line="240" w:lineRule="auto"/>
        <w:ind w:right="-177" w:firstLine="540"/>
        <w:jc w:val="both"/>
      </w:pPr>
      <w:r>
        <w:t>❑ Photocopies de la carte de sécurité sociale + mutuelle (une par sportif)</w:t>
      </w:r>
    </w:p>
    <w:p w14:paraId="19D083BA" w14:textId="77777777" w:rsidR="00E94F4D" w:rsidRDefault="00000000">
      <w:pPr>
        <w:spacing w:after="0" w:line="240" w:lineRule="auto"/>
        <w:ind w:right="-177" w:firstLine="540"/>
        <w:jc w:val="both"/>
      </w:pPr>
      <w:r>
        <w:t>❑ La licence compétitive en cours de validité</w:t>
      </w:r>
    </w:p>
    <w:p w14:paraId="19D083BB" w14:textId="77777777" w:rsidR="00E94F4D" w:rsidRDefault="00000000">
      <w:pPr>
        <w:spacing w:after="0" w:line="240" w:lineRule="auto"/>
        <w:ind w:right="-177" w:firstLine="540"/>
        <w:jc w:val="both"/>
        <w:rPr>
          <w:b/>
          <w:color w:val="196589"/>
        </w:rPr>
      </w:pPr>
      <w:r>
        <w:t>❑</w:t>
      </w:r>
      <w:r>
        <w:rPr>
          <w:color w:val="0070C0"/>
        </w:rPr>
        <w:t xml:space="preserve"> </w:t>
      </w:r>
      <w:r>
        <w:rPr>
          <w:b/>
          <w:color w:val="196589"/>
        </w:rPr>
        <w:t>Le certificat médical en cas de contre-indication mentionnée sur la licence</w:t>
      </w:r>
    </w:p>
    <w:p w14:paraId="19D083BC" w14:textId="77777777" w:rsidR="00E94F4D" w:rsidRDefault="00000000">
      <w:pPr>
        <w:spacing w:after="0" w:line="240" w:lineRule="auto"/>
        <w:ind w:right="-177" w:firstLine="540"/>
        <w:jc w:val="both"/>
        <w:rPr>
          <w:b/>
          <w:color w:val="196589"/>
        </w:rPr>
      </w:pPr>
      <w:r>
        <w:t>❑</w:t>
      </w:r>
      <w:r>
        <w:rPr>
          <w:color w:val="0070C0"/>
        </w:rPr>
        <w:t xml:space="preserve"> </w:t>
      </w:r>
      <w:r>
        <w:rPr>
          <w:b/>
          <w:color w:val="196589"/>
        </w:rPr>
        <w:t>Le certificat médical en cas de sur-classement avec mention de la discipline</w:t>
      </w:r>
    </w:p>
    <w:p w14:paraId="19D083BD" w14:textId="77777777" w:rsidR="00E94F4D" w:rsidRDefault="00000000">
      <w:pPr>
        <w:spacing w:after="0" w:line="240" w:lineRule="auto"/>
        <w:ind w:right="-177" w:firstLine="540"/>
        <w:jc w:val="both"/>
        <w:rPr>
          <w:b/>
          <w:color w:val="196589"/>
        </w:rPr>
      </w:pPr>
      <w:r>
        <w:t>❑</w:t>
      </w:r>
      <w:r>
        <w:rPr>
          <w:color w:val="0070C0"/>
        </w:rPr>
        <w:t xml:space="preserve"> </w:t>
      </w:r>
      <w:r>
        <w:rPr>
          <w:b/>
          <w:color w:val="196589"/>
        </w:rPr>
        <w:t>Le bilan médical des radios du rachis et des cervicales pour les joueuses et joueurs porteurs de Trisomie 21.</w:t>
      </w:r>
    </w:p>
    <w:p w14:paraId="19D083BE" w14:textId="77777777" w:rsidR="00E94F4D" w:rsidRDefault="00000000">
      <w:pPr>
        <w:spacing w:after="0" w:line="240" w:lineRule="auto"/>
        <w:ind w:right="-177" w:firstLine="540"/>
        <w:jc w:val="both"/>
        <w:rPr>
          <w:b/>
          <w:color w:val="196589"/>
        </w:rPr>
      </w:pPr>
      <w:r>
        <w:t>❑</w:t>
      </w:r>
      <w:r>
        <w:rPr>
          <w:color w:val="196589"/>
        </w:rPr>
        <w:t xml:space="preserve"> </w:t>
      </w:r>
      <w:r>
        <w:rPr>
          <w:b/>
          <w:color w:val="196589"/>
        </w:rPr>
        <w:t>Ordonnance pour les traitements en cours</w:t>
      </w:r>
    </w:p>
    <w:p w14:paraId="19D083BF" w14:textId="77777777" w:rsidR="00E94F4D" w:rsidRDefault="00E94F4D">
      <w:pPr>
        <w:spacing w:after="0" w:line="240" w:lineRule="auto"/>
        <w:ind w:right="-177"/>
      </w:pPr>
    </w:p>
    <w:p w14:paraId="19D083C0" w14:textId="77777777" w:rsidR="00E94F4D" w:rsidRDefault="00E94F4D">
      <w:pPr>
        <w:spacing w:after="0" w:line="240" w:lineRule="auto"/>
        <w:ind w:right="-177"/>
      </w:pPr>
    </w:p>
    <w:p w14:paraId="19D083C1" w14:textId="77777777" w:rsidR="00E94F4D" w:rsidRDefault="00000000">
      <w:pPr>
        <w:spacing w:after="0" w:line="240" w:lineRule="auto"/>
        <w:ind w:right="-177"/>
      </w:pPr>
      <w:r>
        <w:rPr>
          <w:b/>
          <w:u w:val="single"/>
        </w:rPr>
        <w:t>Tout sportif ne présentant pas sa licence comme le stipule la législation se verra refuser l’accès à la compétition</w:t>
      </w:r>
      <w:r>
        <w:rPr>
          <w:b/>
          <w:i/>
          <w:u w:val="single"/>
        </w:rPr>
        <w:t>.</w:t>
      </w:r>
    </w:p>
    <w:p w14:paraId="19D083C2" w14:textId="77777777" w:rsidR="00E94F4D" w:rsidRDefault="00E94F4D">
      <w:pPr>
        <w:pBdr>
          <w:top w:val="nil"/>
          <w:left w:val="nil"/>
          <w:bottom w:val="nil"/>
          <w:right w:val="nil"/>
          <w:between w:val="nil"/>
        </w:pBdr>
        <w:spacing w:after="0"/>
        <w:ind w:right="-177"/>
        <w:rPr>
          <w:color w:val="000000"/>
          <w:sz w:val="20"/>
          <w:szCs w:val="20"/>
        </w:rPr>
      </w:pPr>
    </w:p>
    <w:p w14:paraId="19D083C3" w14:textId="77777777" w:rsidR="00E94F4D" w:rsidRDefault="00000000">
      <w:pPr>
        <w:pBdr>
          <w:top w:val="nil"/>
          <w:left w:val="nil"/>
          <w:bottom w:val="nil"/>
          <w:right w:val="nil"/>
          <w:between w:val="nil"/>
        </w:pBdr>
        <w:spacing w:after="0"/>
        <w:rPr>
          <w:color w:val="000000"/>
        </w:rPr>
      </w:pPr>
      <w:r>
        <w:rPr>
          <w:color w:val="000000"/>
        </w:rPr>
        <w:t xml:space="preserve">PS : La personne qui inscrit les sportifs </w:t>
      </w:r>
      <w:proofErr w:type="gramStart"/>
      <w:r>
        <w:rPr>
          <w:color w:val="000000"/>
        </w:rPr>
        <w:t>a</w:t>
      </w:r>
      <w:proofErr w:type="gramEnd"/>
      <w:r>
        <w:rPr>
          <w:color w:val="000000"/>
        </w:rPr>
        <w:t xml:space="preserve"> la charge de transmettre l’ensemble des modalités de participation aux personnes qui accompagnent les sportifs pendant le championnat.</w:t>
      </w:r>
    </w:p>
    <w:p w14:paraId="19D083C4" w14:textId="77777777" w:rsidR="00E94F4D" w:rsidRDefault="00E94F4D">
      <w:pPr>
        <w:tabs>
          <w:tab w:val="left" w:pos="2385"/>
        </w:tabs>
        <w:spacing w:after="0" w:line="240" w:lineRule="auto"/>
        <w:rPr>
          <w:b/>
          <w:color w:val="0070C0"/>
        </w:rPr>
      </w:pPr>
    </w:p>
    <w:p w14:paraId="19D083C5" w14:textId="77777777" w:rsidR="00E94F4D" w:rsidRDefault="00000000">
      <w:pPr>
        <w:tabs>
          <w:tab w:val="left" w:pos="2385"/>
        </w:tabs>
        <w:spacing w:after="0" w:line="240" w:lineRule="auto"/>
        <w:rPr>
          <w:b/>
          <w:color w:val="0070C0"/>
        </w:rPr>
      </w:pPr>
      <w:r>
        <w:rPr>
          <w:b/>
          <w:color w:val="196589"/>
        </w:rPr>
        <w:t>Tout dossier incomplet sera mis en attente et non traité.</w:t>
      </w:r>
      <w:r>
        <w:br w:type="page"/>
      </w:r>
    </w:p>
    <w:p w14:paraId="19D083C6" w14:textId="77777777" w:rsidR="00E94F4D" w:rsidRDefault="00000000">
      <w:pPr>
        <w:widowControl w:val="0"/>
        <w:pBdr>
          <w:top w:val="nil"/>
          <w:left w:val="nil"/>
          <w:bottom w:val="nil"/>
          <w:right w:val="nil"/>
          <w:between w:val="nil"/>
        </w:pBdr>
        <w:spacing w:after="0" w:line="240" w:lineRule="auto"/>
        <w:ind w:left="567"/>
        <w:rPr>
          <w:b/>
          <w:color w:val="196589"/>
          <w:sz w:val="48"/>
          <w:szCs w:val="48"/>
        </w:rPr>
      </w:pPr>
      <w:r>
        <w:rPr>
          <w:b/>
          <w:color w:val="196589"/>
          <w:sz w:val="48"/>
          <w:szCs w:val="48"/>
        </w:rPr>
        <w:lastRenderedPageBreak/>
        <w:t>Plan d’accès</w:t>
      </w:r>
    </w:p>
    <w:p w14:paraId="19D083C7" w14:textId="77777777" w:rsidR="00E94F4D" w:rsidRDefault="00000000">
      <w:pPr>
        <w:rPr>
          <w:b/>
          <w:color w:val="196589"/>
          <w:sz w:val="48"/>
          <w:szCs w:val="48"/>
        </w:rPr>
      </w:pPr>
      <w:r>
        <w:rPr>
          <w:b/>
          <w:noProof/>
          <w:color w:val="196589"/>
          <w:sz w:val="48"/>
          <w:szCs w:val="48"/>
        </w:rPr>
        <w:drawing>
          <wp:inline distT="0" distB="0" distL="0" distR="0" wp14:anchorId="19D0841B" wp14:editId="19D0841C">
            <wp:extent cx="5918479" cy="3785165"/>
            <wp:effectExtent l="0" t="0" r="0" b="0"/>
            <wp:docPr id="209748456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
                    <a:srcRect t="10545"/>
                    <a:stretch>
                      <a:fillRect/>
                    </a:stretch>
                  </pic:blipFill>
                  <pic:spPr>
                    <a:xfrm>
                      <a:off x="0" y="0"/>
                      <a:ext cx="5918479" cy="3785165"/>
                    </a:xfrm>
                    <a:prstGeom prst="rect">
                      <a:avLst/>
                    </a:prstGeom>
                    <a:ln/>
                  </pic:spPr>
                </pic:pic>
              </a:graphicData>
            </a:graphic>
          </wp:inline>
        </w:drawing>
      </w:r>
      <w:r>
        <w:rPr>
          <w:b/>
          <w:noProof/>
          <w:color w:val="196589"/>
          <w:sz w:val="48"/>
          <w:szCs w:val="48"/>
        </w:rPr>
        <w:drawing>
          <wp:inline distT="0" distB="0" distL="0" distR="0" wp14:anchorId="19D0841D" wp14:editId="19D0841E">
            <wp:extent cx="5943377" cy="3930626"/>
            <wp:effectExtent l="9525" t="9525" r="9525" b="9525"/>
            <wp:docPr id="2097484566" name="image33.png" descr="Une image contenant texte, carte, Plan, diagra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3.png" descr="Une image contenant texte, carte, Plan, diagramme&#10;&#10;Le contenu généré par l’IA peut être incorrect."/>
                    <pic:cNvPicPr preferRelativeResize="0"/>
                  </pic:nvPicPr>
                  <pic:blipFill>
                    <a:blip r:embed="rId43"/>
                    <a:srcRect b="6459"/>
                    <a:stretch>
                      <a:fillRect/>
                    </a:stretch>
                  </pic:blipFill>
                  <pic:spPr>
                    <a:xfrm>
                      <a:off x="0" y="0"/>
                      <a:ext cx="5943377" cy="3930626"/>
                    </a:xfrm>
                    <a:prstGeom prst="rect">
                      <a:avLst/>
                    </a:prstGeom>
                    <a:ln w="9525">
                      <a:solidFill>
                        <a:srgbClr val="000000"/>
                      </a:solidFill>
                      <a:prstDash val="solid"/>
                    </a:ln>
                  </pic:spPr>
                </pic:pic>
              </a:graphicData>
            </a:graphic>
          </wp:inline>
        </w:drawing>
      </w:r>
    </w:p>
    <w:p w14:paraId="19D083C8" w14:textId="77777777" w:rsidR="00E94F4D" w:rsidRDefault="00000000">
      <w:pPr>
        <w:widowControl w:val="0"/>
        <w:pBdr>
          <w:top w:val="nil"/>
          <w:left w:val="nil"/>
          <w:bottom w:val="nil"/>
          <w:right w:val="nil"/>
          <w:between w:val="nil"/>
        </w:pBdr>
        <w:spacing w:after="0" w:line="240" w:lineRule="auto"/>
        <w:ind w:left="567"/>
        <w:rPr>
          <w:b/>
          <w:color w:val="196589"/>
          <w:sz w:val="48"/>
          <w:szCs w:val="48"/>
        </w:rPr>
      </w:pPr>
      <w:r>
        <w:rPr>
          <w:b/>
          <w:color w:val="196589"/>
          <w:sz w:val="48"/>
          <w:szCs w:val="48"/>
        </w:rPr>
        <w:lastRenderedPageBreak/>
        <w:t>Liste d’hébergements à proximité</w:t>
      </w:r>
    </w:p>
    <w:p w14:paraId="19D083C9"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rPr>
          <w:color w:val="000000"/>
        </w:rPr>
      </w:pPr>
    </w:p>
    <w:p w14:paraId="19D083CA" w14:textId="77777777" w:rsidR="00E94F4D" w:rsidRDefault="00E94F4D"/>
    <w:p w14:paraId="19D083CB" w14:textId="77777777" w:rsidR="00E94F4D" w:rsidRDefault="00000000">
      <w:pPr>
        <w:numPr>
          <w:ilvl w:val="0"/>
          <w:numId w:val="8"/>
        </w:numPr>
        <w:shd w:val="clear" w:color="auto" w:fill="FFFFFF"/>
        <w:spacing w:before="200"/>
        <w:ind w:left="940"/>
      </w:pPr>
      <w:r>
        <w:t xml:space="preserve">Hôtel </w:t>
      </w:r>
      <w:hyperlink r:id="rId44" w:anchor="L'H%C3%B4tel">
        <w:r w:rsidR="00E94F4D">
          <w:rPr>
            <w:b/>
            <w:color w:val="1155CC"/>
            <w:u w:val="single"/>
          </w:rPr>
          <w:t>Première Classe</w:t>
        </w:r>
      </w:hyperlink>
      <w:r>
        <w:br/>
        <w:t>36 rue de la belle étoile</w:t>
      </w:r>
      <w:r>
        <w:br/>
        <w:t>17138 PUILBOREAU</w:t>
      </w:r>
      <w:r>
        <w:br/>
        <w:t>05.46.67.98.06</w:t>
      </w:r>
      <w:r>
        <w:br/>
      </w:r>
      <w:r>
        <w:rPr>
          <w:b/>
          <w:i/>
        </w:rPr>
        <w:t>Situé à 1,7 km de l’événement</w:t>
      </w:r>
    </w:p>
    <w:p w14:paraId="19D083CC" w14:textId="77777777" w:rsidR="00E94F4D" w:rsidRDefault="00E94F4D">
      <w:pPr>
        <w:numPr>
          <w:ilvl w:val="0"/>
          <w:numId w:val="8"/>
        </w:numPr>
        <w:shd w:val="clear" w:color="auto" w:fill="FFFFFF"/>
        <w:spacing w:before="200"/>
        <w:ind w:left="940"/>
      </w:pPr>
      <w:hyperlink r:id="rId45">
        <w:r>
          <w:rPr>
            <w:b/>
            <w:color w:val="1155CC"/>
            <w:u w:val="single"/>
          </w:rPr>
          <w:t>Campanile</w:t>
        </w:r>
      </w:hyperlink>
      <w:r>
        <w:br/>
        <w:t>34 rue de la belle étoile</w:t>
      </w:r>
      <w:r>
        <w:br/>
        <w:t>17138 PUILBOREAU</w:t>
      </w:r>
      <w:r>
        <w:br/>
        <w:t>05.46.35.99.22</w:t>
      </w:r>
      <w:r>
        <w:br/>
      </w:r>
      <w:r>
        <w:rPr>
          <w:b/>
          <w:i/>
        </w:rPr>
        <w:t>Situé à 1,7 km de l’événement</w:t>
      </w:r>
    </w:p>
    <w:p w14:paraId="19D083CD" w14:textId="77777777" w:rsidR="00E94F4D" w:rsidRDefault="00000000">
      <w:pPr>
        <w:numPr>
          <w:ilvl w:val="0"/>
          <w:numId w:val="8"/>
        </w:numPr>
        <w:shd w:val="clear" w:color="auto" w:fill="FFFFFF"/>
        <w:spacing w:before="200"/>
        <w:ind w:left="940"/>
      </w:pPr>
      <w:r>
        <w:t xml:space="preserve">Hôtel </w:t>
      </w:r>
      <w:hyperlink r:id="rId46">
        <w:r w:rsidR="00E94F4D">
          <w:rPr>
            <w:b/>
            <w:color w:val="1155CC"/>
            <w:u w:val="single"/>
          </w:rPr>
          <w:t>B&amp;B</w:t>
        </w:r>
      </w:hyperlink>
      <w:r>
        <w:br/>
        <w:t>84 rue du 18 juin</w:t>
      </w:r>
      <w:r>
        <w:br/>
        <w:t>17138 PUILBOREAU</w:t>
      </w:r>
      <w:r>
        <w:br/>
        <w:t>08.92.68.28.17</w:t>
      </w:r>
      <w:r>
        <w:br/>
      </w:r>
      <w:r>
        <w:rPr>
          <w:b/>
          <w:i/>
        </w:rPr>
        <w:t>Situé à 2km de l’événement</w:t>
      </w:r>
    </w:p>
    <w:p w14:paraId="19D083CE" w14:textId="77777777" w:rsidR="00E94F4D" w:rsidRDefault="00E94F4D">
      <w:pPr>
        <w:numPr>
          <w:ilvl w:val="0"/>
          <w:numId w:val="8"/>
        </w:numPr>
        <w:shd w:val="clear" w:color="auto" w:fill="FFFFFF"/>
        <w:spacing w:before="200"/>
        <w:ind w:left="940"/>
      </w:pPr>
      <w:hyperlink r:id="rId47">
        <w:r>
          <w:rPr>
            <w:b/>
            <w:color w:val="1155CC"/>
            <w:u w:val="single"/>
          </w:rPr>
          <w:t>Camping Le Beaulieu</w:t>
        </w:r>
      </w:hyperlink>
      <w:r>
        <w:rPr>
          <w:color w:val="500050"/>
        </w:rPr>
        <w:br/>
      </w:r>
      <w:r>
        <w:rPr>
          <w:i/>
        </w:rPr>
        <w:t xml:space="preserve">(possibilité de petit-déjeuner à la </w:t>
      </w:r>
      <w:hyperlink r:id="rId48">
        <w:r>
          <w:rPr>
            <w:b/>
            <w:i/>
            <w:color w:val="1155CC"/>
            <w:u w:val="single"/>
          </w:rPr>
          <w:t>Brasserie L’</w:t>
        </w:r>
        <w:proofErr w:type="spellStart"/>
        <w:r>
          <w:rPr>
            <w:b/>
            <w:i/>
            <w:color w:val="1155CC"/>
            <w:u w:val="single"/>
          </w:rPr>
          <w:t>Ami-Temps</w:t>
        </w:r>
        <w:proofErr w:type="spellEnd"/>
      </w:hyperlink>
      <w:r>
        <w:rPr>
          <w:i/>
          <w:color w:val="500050"/>
        </w:rPr>
        <w:t xml:space="preserve"> </w:t>
      </w:r>
      <w:r>
        <w:rPr>
          <w:i/>
        </w:rPr>
        <w:t>(09.50.64.65.44))</w:t>
      </w:r>
      <w:r>
        <w:br/>
        <w:t>3 rue du treuil gras</w:t>
      </w:r>
      <w:r>
        <w:br/>
        <w:t>17138 PUILBOREAU</w:t>
      </w:r>
      <w:r>
        <w:br/>
        <w:t>05.46.68.04.38</w:t>
      </w:r>
      <w:r>
        <w:br/>
      </w:r>
      <w:r>
        <w:rPr>
          <w:b/>
          <w:i/>
        </w:rPr>
        <w:t>Situé à 2km de l’événement</w:t>
      </w:r>
    </w:p>
    <w:p w14:paraId="19D083CF" w14:textId="77777777" w:rsidR="00E94F4D" w:rsidRDefault="00000000">
      <w:pPr>
        <w:numPr>
          <w:ilvl w:val="0"/>
          <w:numId w:val="8"/>
        </w:numPr>
        <w:shd w:val="clear" w:color="auto" w:fill="FFFFFF"/>
        <w:spacing w:before="200"/>
        <w:ind w:left="940"/>
      </w:pPr>
      <w:r>
        <w:t xml:space="preserve">Hôtel </w:t>
      </w:r>
      <w:hyperlink r:id="rId49">
        <w:r w:rsidR="00E94F4D">
          <w:rPr>
            <w:b/>
            <w:color w:val="1155CC"/>
            <w:u w:val="single"/>
          </w:rPr>
          <w:t>Kyriad</w:t>
        </w:r>
      </w:hyperlink>
      <w:r>
        <w:br/>
        <w:t>34 rue de la scierie</w:t>
      </w:r>
      <w:r>
        <w:br/>
        <w:t>17000 LA ROCHELLE</w:t>
      </w:r>
      <w:r>
        <w:br/>
        <w:t>05.46.50.26.60</w:t>
      </w:r>
      <w:r>
        <w:br/>
      </w:r>
      <w:r>
        <w:rPr>
          <w:b/>
          <w:i/>
        </w:rPr>
        <w:t>Situé à 9,4 km de l’événement</w:t>
      </w:r>
    </w:p>
    <w:p w14:paraId="19D083D0" w14:textId="77777777" w:rsidR="00E94F4D" w:rsidRDefault="00000000">
      <w:pPr>
        <w:numPr>
          <w:ilvl w:val="0"/>
          <w:numId w:val="8"/>
        </w:numPr>
        <w:shd w:val="clear" w:color="auto" w:fill="FFFFFF"/>
        <w:spacing w:before="200"/>
        <w:ind w:left="940"/>
      </w:pPr>
      <w:r>
        <w:t xml:space="preserve">Hôtel </w:t>
      </w:r>
      <w:hyperlink r:id="rId50">
        <w:r w:rsidR="00E94F4D">
          <w:rPr>
            <w:b/>
            <w:color w:val="1155CC"/>
            <w:u w:val="single"/>
          </w:rPr>
          <w:t>Formule 1</w:t>
        </w:r>
      </w:hyperlink>
      <w:r>
        <w:br/>
        <w:t>Les fourneaux</w:t>
      </w:r>
      <w:r>
        <w:br/>
        <w:t>17690 ANGOULINS</w:t>
      </w:r>
      <w:r>
        <w:br/>
        <w:t>05.46.56.75.67</w:t>
      </w:r>
      <w:r>
        <w:br/>
      </w:r>
      <w:r>
        <w:rPr>
          <w:b/>
          <w:i/>
        </w:rPr>
        <w:t>Situé à 13 km de l’événement</w:t>
      </w:r>
    </w:p>
    <w:p w14:paraId="19D083D1" w14:textId="77777777" w:rsidR="00E94F4D" w:rsidRDefault="00000000">
      <w:pPr>
        <w:shd w:val="clear" w:color="auto" w:fill="FFFFFF"/>
        <w:spacing w:before="200"/>
        <w:ind w:left="580"/>
        <w:sectPr w:rsidR="00E94F4D">
          <w:pgSz w:w="11906" w:h="16838"/>
          <w:pgMar w:top="0" w:right="1417" w:bottom="1134" w:left="1417" w:header="0" w:footer="283" w:gutter="0"/>
          <w:cols w:space="720"/>
        </w:sectPr>
      </w:pPr>
      <w:r>
        <w:br/>
      </w:r>
    </w:p>
    <w:p w14:paraId="19D083D2"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1417" w:right="-1134"/>
        <w:jc w:val="center"/>
        <w:rPr>
          <w:color w:val="000000"/>
        </w:rPr>
      </w:pPr>
    </w:p>
    <w:p w14:paraId="19D083D3"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D4" w14:textId="77777777" w:rsidR="00E94F4D" w:rsidRDefault="00E94F4D">
      <w:pPr>
        <w:pBdr>
          <w:top w:val="nil"/>
          <w:left w:val="nil"/>
          <w:bottom w:val="nil"/>
          <w:right w:val="nil"/>
          <w:between w:val="nil"/>
        </w:pBdr>
        <w:tabs>
          <w:tab w:val="center" w:pos="4536"/>
          <w:tab w:val="right" w:pos="9072"/>
          <w:tab w:val="left" w:pos="4169"/>
          <w:tab w:val="right" w:pos="10206"/>
        </w:tabs>
        <w:spacing w:after="0" w:line="240" w:lineRule="auto"/>
        <w:ind w:left="-567" w:right="-1134"/>
        <w:rPr>
          <w:color w:val="000000"/>
        </w:rPr>
      </w:pPr>
    </w:p>
    <w:p w14:paraId="19D083D5"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rPr>
          <w:color w:val="000000"/>
        </w:rPr>
      </w:pPr>
    </w:p>
    <w:p w14:paraId="19D083D6"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rPr>
          <w:color w:val="000000"/>
        </w:rPr>
      </w:pPr>
    </w:p>
    <w:p w14:paraId="19D083D7"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rPr>
          <w:color w:val="000000"/>
          <w:sz w:val="96"/>
          <w:szCs w:val="96"/>
        </w:rPr>
      </w:pPr>
    </w:p>
    <w:p w14:paraId="19D083D8"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rPr>
          <w:color w:val="000000"/>
        </w:rPr>
      </w:pPr>
    </w:p>
    <w:p w14:paraId="19D083D9" w14:textId="77777777" w:rsidR="00E94F4D" w:rsidRPr="004C534C" w:rsidRDefault="00E94F4D">
      <w:pPr>
        <w:pStyle w:val="Titre1"/>
        <w:spacing w:before="0"/>
        <w:ind w:left="-567" w:right="-1418"/>
        <w:rPr>
          <w:rFonts w:ascii="Calibri" w:eastAsia="Calibri" w:hAnsi="Calibri" w:cs="Calibri"/>
          <w:color w:val="1F497D"/>
          <w:lang w:val="fr-FR"/>
        </w:rPr>
      </w:pPr>
    </w:p>
    <w:p w14:paraId="19D083DA" w14:textId="77777777" w:rsidR="00E94F4D" w:rsidRPr="004C534C" w:rsidRDefault="00000000">
      <w:pPr>
        <w:pStyle w:val="Titre1"/>
        <w:ind w:right="-1417" w:hanging="1417"/>
        <w:jc w:val="center"/>
        <w:rPr>
          <w:rFonts w:ascii="Calibri" w:eastAsia="Calibri" w:hAnsi="Calibri" w:cs="Calibri"/>
          <w:b w:val="0"/>
          <w:color w:val="1F497D"/>
          <w:sz w:val="36"/>
          <w:szCs w:val="36"/>
          <w:lang w:val="fr-FR"/>
        </w:rPr>
      </w:pPr>
      <w:r w:rsidRPr="004C534C">
        <w:rPr>
          <w:rFonts w:ascii="Calibri" w:eastAsia="Calibri" w:hAnsi="Calibri" w:cs="Calibri"/>
          <w:color w:val="1F497D"/>
          <w:sz w:val="36"/>
          <w:szCs w:val="36"/>
          <w:lang w:val="fr-FR"/>
        </w:rPr>
        <w:t>Partenaires</w:t>
      </w:r>
      <w:r w:rsidRPr="004C534C">
        <w:rPr>
          <w:rFonts w:ascii="Calibri" w:eastAsia="Calibri" w:hAnsi="Calibri" w:cs="Calibri"/>
          <w:color w:val="1F497D"/>
          <w:sz w:val="40"/>
          <w:szCs w:val="40"/>
          <w:lang w:val="fr-FR"/>
        </w:rPr>
        <w:t xml:space="preserve"> </w:t>
      </w:r>
      <w:r w:rsidRPr="004C534C">
        <w:rPr>
          <w:rFonts w:ascii="Calibri" w:eastAsia="Calibri" w:hAnsi="Calibri" w:cs="Calibri"/>
          <w:color w:val="1F497D"/>
          <w:sz w:val="36"/>
          <w:szCs w:val="36"/>
          <w:lang w:val="fr-FR"/>
        </w:rPr>
        <w:t>institutionnels</w:t>
      </w:r>
    </w:p>
    <w:p w14:paraId="19D083DB"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DC"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DD" w14:textId="77777777" w:rsidR="00E94F4D" w:rsidRDefault="00000000">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r>
        <w:rPr>
          <w:noProof/>
        </w:rPr>
        <w:drawing>
          <wp:anchor distT="114300" distB="114300" distL="114300" distR="114300" simplePos="0" relativeHeight="251677696" behindDoc="0" locked="0" layoutInCell="1" hidden="0" allowOverlap="1" wp14:anchorId="19D0841F" wp14:editId="19D08420">
            <wp:simplePos x="0" y="0"/>
            <wp:positionH relativeFrom="column">
              <wp:posOffset>1428750</wp:posOffset>
            </wp:positionH>
            <wp:positionV relativeFrom="paragraph">
              <wp:posOffset>190500</wp:posOffset>
            </wp:positionV>
            <wp:extent cx="1320165" cy="600075"/>
            <wp:effectExtent l="0" t="0" r="0" b="0"/>
            <wp:wrapSquare wrapText="bothSides" distT="114300" distB="114300" distL="114300" distR="114300"/>
            <wp:docPr id="209748454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1"/>
                    <a:srcRect/>
                    <a:stretch>
                      <a:fillRect/>
                    </a:stretch>
                  </pic:blipFill>
                  <pic:spPr>
                    <a:xfrm>
                      <a:off x="0" y="0"/>
                      <a:ext cx="1320165" cy="600075"/>
                    </a:xfrm>
                    <a:prstGeom prst="rect">
                      <a:avLst/>
                    </a:prstGeom>
                    <a:ln/>
                  </pic:spPr>
                </pic:pic>
              </a:graphicData>
            </a:graphic>
          </wp:anchor>
        </w:drawing>
      </w:r>
    </w:p>
    <w:p w14:paraId="19D083DE" w14:textId="77777777" w:rsidR="00E94F4D" w:rsidRDefault="00000000">
      <w:pPr>
        <w:tabs>
          <w:tab w:val="center" w:pos="4536"/>
          <w:tab w:val="right" w:pos="9072"/>
          <w:tab w:val="right" w:pos="10206"/>
        </w:tabs>
        <w:spacing w:after="0" w:line="240" w:lineRule="auto"/>
        <w:ind w:left="-567" w:right="-1134"/>
        <w:jc w:val="center"/>
        <w:rPr>
          <w:color w:val="000000"/>
        </w:rPr>
      </w:pPr>
      <w:r>
        <w:rPr>
          <w:noProof/>
        </w:rPr>
        <w:drawing>
          <wp:anchor distT="0" distB="0" distL="114300" distR="114300" simplePos="0" relativeHeight="251678720" behindDoc="0" locked="0" layoutInCell="1" hidden="0" allowOverlap="1" wp14:anchorId="19D08421" wp14:editId="19D08422">
            <wp:simplePos x="0" y="0"/>
            <wp:positionH relativeFrom="column">
              <wp:posOffset>3000375</wp:posOffset>
            </wp:positionH>
            <wp:positionV relativeFrom="paragraph">
              <wp:posOffset>27437</wp:posOffset>
            </wp:positionV>
            <wp:extent cx="1282588" cy="601213"/>
            <wp:effectExtent l="0" t="0" r="0" b="0"/>
            <wp:wrapNone/>
            <wp:docPr id="20974845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1282588" cy="601213"/>
                    </a:xfrm>
                    <a:prstGeom prst="rect">
                      <a:avLst/>
                    </a:prstGeom>
                    <a:ln/>
                  </pic:spPr>
                </pic:pic>
              </a:graphicData>
            </a:graphic>
          </wp:anchor>
        </w:drawing>
      </w:r>
    </w:p>
    <w:p w14:paraId="19D083DF" w14:textId="77777777" w:rsidR="00E94F4D" w:rsidRDefault="00E94F4D">
      <w:pPr>
        <w:tabs>
          <w:tab w:val="center" w:pos="4536"/>
          <w:tab w:val="right" w:pos="9072"/>
          <w:tab w:val="right" w:pos="10206"/>
        </w:tabs>
        <w:spacing w:after="0" w:line="240" w:lineRule="auto"/>
        <w:ind w:left="-567" w:right="-1134"/>
        <w:jc w:val="center"/>
        <w:rPr>
          <w:color w:val="000000"/>
        </w:rPr>
      </w:pPr>
    </w:p>
    <w:p w14:paraId="19D083E0"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E1"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E2"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E3" w14:textId="77777777" w:rsidR="00E94F4D" w:rsidRDefault="00E94F4D">
      <w:pPr>
        <w:pBdr>
          <w:top w:val="nil"/>
          <w:left w:val="nil"/>
          <w:bottom w:val="nil"/>
          <w:right w:val="nil"/>
          <w:between w:val="nil"/>
        </w:pBdr>
        <w:tabs>
          <w:tab w:val="center" w:pos="4536"/>
          <w:tab w:val="right" w:pos="9072"/>
          <w:tab w:val="right" w:pos="10206"/>
        </w:tabs>
        <w:spacing w:after="0" w:line="240" w:lineRule="auto"/>
        <w:ind w:left="-567" w:right="-1134"/>
        <w:jc w:val="center"/>
        <w:rPr>
          <w:color w:val="000000"/>
        </w:rPr>
      </w:pPr>
    </w:p>
    <w:p w14:paraId="19D083E4" w14:textId="77777777" w:rsidR="00E94F4D" w:rsidRDefault="00000000">
      <w:pPr>
        <w:spacing w:after="0"/>
      </w:pPr>
      <w:r>
        <w:rPr>
          <w:noProof/>
        </w:rPr>
        <mc:AlternateContent>
          <mc:Choice Requires="wpg">
            <w:drawing>
              <wp:anchor distT="0" distB="0" distL="114300" distR="114300" simplePos="0" relativeHeight="251679744" behindDoc="0" locked="0" layoutInCell="1" hidden="0" allowOverlap="1" wp14:anchorId="19D08423" wp14:editId="19D08424">
                <wp:simplePos x="0" y="0"/>
                <wp:positionH relativeFrom="column">
                  <wp:posOffset>-647699</wp:posOffset>
                </wp:positionH>
                <wp:positionV relativeFrom="paragraph">
                  <wp:posOffset>228600</wp:posOffset>
                </wp:positionV>
                <wp:extent cx="7153275" cy="45085"/>
                <wp:effectExtent l="0" t="0" r="0" b="0"/>
                <wp:wrapSquare wrapText="bothSides" distT="0" distB="0" distL="114300" distR="114300"/>
                <wp:docPr id="2097484534" name="Groupe 2097484534"/>
                <wp:cNvGraphicFramePr/>
                <a:graphic xmlns:a="http://schemas.openxmlformats.org/drawingml/2006/main">
                  <a:graphicData uri="http://schemas.microsoft.com/office/word/2010/wordprocessingGroup">
                    <wpg:wgp>
                      <wpg:cNvGrpSpPr/>
                      <wpg:grpSpPr>
                        <a:xfrm>
                          <a:off x="0" y="0"/>
                          <a:ext cx="7153275" cy="45085"/>
                          <a:chOff x="1769350" y="3757450"/>
                          <a:chExt cx="7153300" cy="45100"/>
                        </a:xfrm>
                      </wpg:grpSpPr>
                      <wpg:grpSp>
                        <wpg:cNvPr id="1709876596" name="Groupe 1709876596"/>
                        <wpg:cNvGrpSpPr/>
                        <wpg:grpSpPr>
                          <a:xfrm>
                            <a:off x="1769363" y="3757458"/>
                            <a:ext cx="7153275" cy="45085"/>
                            <a:chOff x="1769350" y="3757450"/>
                            <a:chExt cx="7140100" cy="35275"/>
                          </a:xfrm>
                        </wpg:grpSpPr>
                        <wps:wsp>
                          <wps:cNvPr id="1281023129" name="Rectangle 1281023129"/>
                          <wps:cNvSpPr/>
                          <wps:spPr>
                            <a:xfrm>
                              <a:off x="1769350" y="3757450"/>
                              <a:ext cx="7140100" cy="35275"/>
                            </a:xfrm>
                            <a:prstGeom prst="rect">
                              <a:avLst/>
                            </a:prstGeom>
                            <a:noFill/>
                            <a:ln>
                              <a:noFill/>
                            </a:ln>
                          </wps:spPr>
                          <wps:txbx>
                            <w:txbxContent>
                              <w:p w14:paraId="19D08460" w14:textId="77777777" w:rsidR="00E94F4D" w:rsidRDefault="00E94F4D">
                                <w:pPr>
                                  <w:spacing w:after="0" w:line="240" w:lineRule="auto"/>
                                  <w:textDirection w:val="btLr"/>
                                </w:pPr>
                              </w:p>
                            </w:txbxContent>
                          </wps:txbx>
                          <wps:bodyPr spcFirstLastPara="1" wrap="square" lIns="91425" tIns="91425" rIns="91425" bIns="91425" anchor="ctr" anchorCtr="0">
                            <a:noAutofit/>
                          </wps:bodyPr>
                        </wps:wsp>
                        <wpg:grpSp>
                          <wpg:cNvPr id="2012877797" name="Groupe 2012877797"/>
                          <wpg:cNvGrpSpPr/>
                          <wpg:grpSpPr>
                            <a:xfrm>
                              <a:off x="1769363" y="3757458"/>
                              <a:ext cx="7140084" cy="28178"/>
                              <a:chOff x="0" y="0"/>
                              <a:chExt cx="10826" cy="25"/>
                            </a:xfrm>
                          </wpg:grpSpPr>
                          <wps:wsp>
                            <wps:cNvPr id="75280108" name="Rectangle 75280108"/>
                            <wps:cNvSpPr/>
                            <wps:spPr>
                              <a:xfrm>
                                <a:off x="0" y="0"/>
                                <a:ext cx="10825" cy="25"/>
                              </a:xfrm>
                              <a:prstGeom prst="rect">
                                <a:avLst/>
                              </a:prstGeom>
                              <a:noFill/>
                              <a:ln>
                                <a:noFill/>
                              </a:ln>
                            </wps:spPr>
                            <wps:txbx>
                              <w:txbxContent>
                                <w:p w14:paraId="19D08461" w14:textId="77777777" w:rsidR="00E94F4D" w:rsidRDefault="00E94F4D">
                                  <w:pPr>
                                    <w:spacing w:after="0" w:line="240" w:lineRule="auto"/>
                                    <w:textDirection w:val="btLr"/>
                                  </w:pPr>
                                </w:p>
                              </w:txbxContent>
                            </wps:txbx>
                            <wps:bodyPr spcFirstLastPara="1" wrap="square" lIns="91425" tIns="91425" rIns="91425" bIns="91425" anchor="ctr" anchorCtr="0">
                              <a:noAutofit/>
                            </wps:bodyPr>
                          </wps:wsp>
                          <wps:wsp>
                            <wps:cNvPr id="935355273" name="Forme libre : forme 935355273"/>
                            <wps:cNvSpPr/>
                            <wps:spPr>
                              <a:xfrm>
                                <a:off x="20" y="20"/>
                                <a:ext cx="10806" cy="2"/>
                              </a:xfrm>
                              <a:custGeom>
                                <a:avLst/>
                                <a:gdLst/>
                                <a:ahLst/>
                                <a:cxnLst/>
                                <a:rect l="l" t="t" r="r" b="b"/>
                                <a:pathLst>
                                  <a:path w="10806" h="120000" extrusionOk="0">
                                    <a:moveTo>
                                      <a:pt x="0" y="0"/>
                                    </a:moveTo>
                                    <a:lnTo>
                                      <a:pt x="10806" y="0"/>
                                    </a:lnTo>
                                  </a:path>
                                </a:pathLst>
                              </a:custGeom>
                              <a:noFill/>
                              <a:ln w="25400" cap="flat" cmpd="sng">
                                <a:solidFill>
                                  <a:srgbClr val="1B468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9D08423" id="Groupe 2097484534" o:spid="_x0000_s1033" style="position:absolute;margin-left:-51pt;margin-top:18pt;width:563.25pt;height:3.55pt;z-index:251679744" coordorigin="17693,37574" coordsize="715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">
                <v:group id="Groupe 1709876596" o:spid="_x0000_s1034" style="position:absolute;left:17693;top:37574;width:71533;height:451" coordorigin="17693,37574" coordsize="714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">
                  <v:rect id="Rectangle 1281023129" o:spid="_x0000_s1035" style="position:absolute;left:17693;top:37574;width:71401;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" filled="f" stroked="f">
                    <v:textbox inset="2.53958mm,2.53958mm,2.53958mm,2.53958mm">
                      <w:txbxContent>
                        <w:p w14:paraId="19D08460" w14:textId="77777777" w:rsidR="00E94F4D" w:rsidRDefault="00E94F4D">
                          <w:pPr>
                            <w:spacing w:after="0" w:line="240" w:lineRule="auto"/>
                            <w:textDirection w:val="btLr"/>
                          </w:pPr>
                        </w:p>
                      </w:txbxContent>
                    </v:textbox>
                  </v:rect>
                  <v:group id="Groupe 2012877797" o:spid="_x0000_s1036" style="position:absolute;left:17693;top:37574;width:71401;height:282" coordsize="10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">
                    <v:rect id="Rectangle 75280108" o:spid="_x0000_s1037" style="position:absolute;width:108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" filled="f" stroked="f">
                      <v:textbox inset="2.53958mm,2.53958mm,2.53958mm,2.53958mm">
                        <w:txbxContent>
                          <w:p w14:paraId="19D08461" w14:textId="77777777" w:rsidR="00E94F4D" w:rsidRDefault="00E94F4D">
                            <w:pPr>
                              <w:spacing w:after="0" w:line="240" w:lineRule="auto"/>
                              <w:textDirection w:val="btLr"/>
                            </w:pPr>
                          </w:p>
                        </w:txbxContent>
                      </v:textbox>
                    </v:rect>
                    <v:shape id="Forme libre : forme 935355273" o:spid="_x0000_s1038" style="position:absolute;left:20;top:20;width:10806;height:2;visibility:visible;mso-wrap-style:square;v-text-anchor:middle" coordsize="1080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" path="m,l10806,e" filled="f" strokecolor="#1b4689" strokeweight="2pt">
                      <v:stroke startarrowwidth="narrow" startarrowlength="short" endarrowwidth="narrow" endarrowlength="short"/>
                      <v:path arrowok="t" o:extrusionok="f"/>
                    </v:shape>
                  </v:group>
                </v:group>
                <w10:wrap type="square"/>
              </v:group>
            </w:pict>
          </mc:Fallback>
        </mc:AlternateContent>
      </w:r>
    </w:p>
    <w:p w14:paraId="19D083E5" w14:textId="77777777" w:rsidR="00E94F4D" w:rsidRPr="004C534C" w:rsidRDefault="00000000">
      <w:pPr>
        <w:pStyle w:val="Titre1"/>
        <w:ind w:right="-1417" w:hanging="1417"/>
        <w:jc w:val="center"/>
        <w:rPr>
          <w:rFonts w:ascii="Calibri" w:eastAsia="Calibri" w:hAnsi="Calibri" w:cs="Calibri"/>
          <w:sz w:val="22"/>
          <w:szCs w:val="22"/>
          <w:lang w:val="fr-FR"/>
        </w:rPr>
      </w:pPr>
      <w:r w:rsidRPr="004C534C">
        <w:rPr>
          <w:rFonts w:ascii="Calibri" w:eastAsia="Calibri" w:hAnsi="Calibri" w:cs="Calibri"/>
          <w:color w:val="1F497D"/>
          <w:sz w:val="36"/>
          <w:szCs w:val="36"/>
          <w:lang w:val="fr-FR"/>
        </w:rPr>
        <w:t>Partenaire principal FFSA</w:t>
      </w:r>
    </w:p>
    <w:p w14:paraId="19D083E6" w14:textId="77777777" w:rsidR="00E94F4D" w:rsidRPr="004C534C" w:rsidRDefault="00000000">
      <w:pPr>
        <w:pStyle w:val="Titre1"/>
        <w:jc w:val="center"/>
        <w:rPr>
          <w:rFonts w:ascii="Calibri" w:eastAsia="Calibri" w:hAnsi="Calibri" w:cs="Calibri"/>
          <w:b w:val="0"/>
          <w:color w:val="1F497D"/>
          <w:sz w:val="36"/>
          <w:szCs w:val="36"/>
          <w:lang w:val="fr-FR"/>
        </w:rPr>
      </w:pPr>
      <w:r>
        <w:rPr>
          <w:noProof/>
        </w:rPr>
        <w:drawing>
          <wp:anchor distT="0" distB="0" distL="114300" distR="114300" simplePos="0" relativeHeight="251680768" behindDoc="0" locked="0" layoutInCell="1" hidden="0" allowOverlap="1" wp14:anchorId="19D08425" wp14:editId="19D08426">
            <wp:simplePos x="0" y="0"/>
            <wp:positionH relativeFrom="column">
              <wp:posOffset>2029460</wp:posOffset>
            </wp:positionH>
            <wp:positionV relativeFrom="paragraph">
              <wp:posOffset>101600</wp:posOffset>
            </wp:positionV>
            <wp:extent cx="1525905" cy="901700"/>
            <wp:effectExtent l="0" t="0" r="0" b="0"/>
            <wp:wrapNone/>
            <wp:docPr id="20974845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a:srcRect t="16470"/>
                    <a:stretch>
                      <a:fillRect/>
                    </a:stretch>
                  </pic:blipFill>
                  <pic:spPr>
                    <a:xfrm>
                      <a:off x="0" y="0"/>
                      <a:ext cx="1525905" cy="901700"/>
                    </a:xfrm>
                    <a:prstGeom prst="rect">
                      <a:avLst/>
                    </a:prstGeom>
                    <a:ln/>
                  </pic:spPr>
                </pic:pic>
              </a:graphicData>
            </a:graphic>
          </wp:anchor>
        </w:drawing>
      </w:r>
    </w:p>
    <w:p w14:paraId="19D083E7" w14:textId="77777777" w:rsidR="00E94F4D" w:rsidRPr="004C534C" w:rsidRDefault="00E94F4D">
      <w:pPr>
        <w:pStyle w:val="Titre1"/>
        <w:spacing w:before="0"/>
        <w:ind w:right="-851" w:hanging="1248"/>
        <w:jc w:val="center"/>
        <w:rPr>
          <w:rFonts w:ascii="Calibri" w:eastAsia="Calibri" w:hAnsi="Calibri" w:cs="Calibri"/>
          <w:b w:val="0"/>
          <w:color w:val="0070C0"/>
          <w:sz w:val="36"/>
          <w:szCs w:val="36"/>
          <w:lang w:val="fr-FR"/>
        </w:rPr>
      </w:pPr>
    </w:p>
    <w:p w14:paraId="19D083E8" w14:textId="77777777" w:rsidR="00E94F4D" w:rsidRPr="004C534C" w:rsidRDefault="00000000">
      <w:pPr>
        <w:pStyle w:val="Titre1"/>
        <w:ind w:left="720" w:right="-851"/>
        <w:jc w:val="center"/>
        <w:rPr>
          <w:rFonts w:ascii="Calibri" w:eastAsia="Calibri" w:hAnsi="Calibri" w:cs="Calibri"/>
          <w:b w:val="0"/>
          <w:color w:val="0070C0"/>
          <w:sz w:val="36"/>
          <w:szCs w:val="36"/>
          <w:lang w:val="fr-FR"/>
        </w:rPr>
      </w:pPr>
      <w:bookmarkStart w:id="3" w:name="_heading=h.fiqzgr2uza0r" w:colFirst="0" w:colLast="0"/>
      <w:bookmarkEnd w:id="3"/>
      <w:r>
        <w:rPr>
          <w:noProof/>
        </w:rPr>
        <mc:AlternateContent>
          <mc:Choice Requires="wpg">
            <w:drawing>
              <wp:anchor distT="0" distB="0" distL="114300" distR="114300" simplePos="0" relativeHeight="251681792" behindDoc="0" locked="0" layoutInCell="1" hidden="0" allowOverlap="1" wp14:anchorId="19D08427" wp14:editId="19D08428">
                <wp:simplePos x="0" y="0"/>
                <wp:positionH relativeFrom="column">
                  <wp:posOffset>-584199</wp:posOffset>
                </wp:positionH>
                <wp:positionV relativeFrom="paragraph">
                  <wp:posOffset>609600</wp:posOffset>
                </wp:positionV>
                <wp:extent cx="7130415" cy="45085"/>
                <wp:effectExtent l="0" t="0" r="0" b="0"/>
                <wp:wrapSquare wrapText="bothSides" distT="0" distB="0" distL="114300" distR="114300"/>
                <wp:docPr id="2097484531" name="Groupe 2097484531"/>
                <wp:cNvGraphicFramePr/>
                <a:graphic xmlns:a="http://schemas.openxmlformats.org/drawingml/2006/main">
                  <a:graphicData uri="http://schemas.microsoft.com/office/word/2010/wordprocessingGroup">
                    <wpg:wgp>
                      <wpg:cNvGrpSpPr/>
                      <wpg:grpSpPr>
                        <a:xfrm>
                          <a:off x="0" y="0"/>
                          <a:ext cx="7130415" cy="45085"/>
                          <a:chOff x="1780775" y="3757450"/>
                          <a:chExt cx="7130450" cy="45100"/>
                        </a:xfrm>
                      </wpg:grpSpPr>
                      <wpg:grpSp>
                        <wpg:cNvPr id="482646875" name="Groupe 482646875"/>
                        <wpg:cNvGrpSpPr/>
                        <wpg:grpSpPr>
                          <a:xfrm>
                            <a:off x="1780793" y="3757458"/>
                            <a:ext cx="7130415" cy="45085"/>
                            <a:chOff x="1780775" y="3757450"/>
                            <a:chExt cx="7117300" cy="35275"/>
                          </a:xfrm>
                        </wpg:grpSpPr>
                        <wps:wsp>
                          <wps:cNvPr id="442639040" name="Rectangle 442639040"/>
                          <wps:cNvSpPr/>
                          <wps:spPr>
                            <a:xfrm>
                              <a:off x="1780775" y="3757450"/>
                              <a:ext cx="7117300" cy="35275"/>
                            </a:xfrm>
                            <a:prstGeom prst="rect">
                              <a:avLst/>
                            </a:prstGeom>
                            <a:noFill/>
                            <a:ln>
                              <a:noFill/>
                            </a:ln>
                          </wps:spPr>
                          <wps:txbx>
                            <w:txbxContent>
                              <w:p w14:paraId="19D08462" w14:textId="77777777" w:rsidR="00E94F4D" w:rsidRDefault="00E94F4D">
                                <w:pPr>
                                  <w:spacing w:after="0" w:line="240" w:lineRule="auto"/>
                                  <w:textDirection w:val="btLr"/>
                                </w:pPr>
                              </w:p>
                            </w:txbxContent>
                          </wps:txbx>
                          <wps:bodyPr spcFirstLastPara="1" wrap="square" lIns="91425" tIns="91425" rIns="91425" bIns="91425" anchor="ctr" anchorCtr="0">
                            <a:noAutofit/>
                          </wps:bodyPr>
                        </wps:wsp>
                        <wpg:grpSp>
                          <wpg:cNvPr id="73334979" name="Groupe 73334979"/>
                          <wpg:cNvGrpSpPr/>
                          <wpg:grpSpPr>
                            <a:xfrm>
                              <a:off x="1780793" y="3757458"/>
                              <a:ext cx="7117267" cy="28178"/>
                              <a:chOff x="0" y="0"/>
                              <a:chExt cx="10826" cy="25"/>
                            </a:xfrm>
                          </wpg:grpSpPr>
                          <wps:wsp>
                            <wps:cNvPr id="1296101023" name="Rectangle 1296101023"/>
                            <wps:cNvSpPr/>
                            <wps:spPr>
                              <a:xfrm>
                                <a:off x="0" y="0"/>
                                <a:ext cx="10825" cy="25"/>
                              </a:xfrm>
                              <a:prstGeom prst="rect">
                                <a:avLst/>
                              </a:prstGeom>
                              <a:noFill/>
                              <a:ln>
                                <a:noFill/>
                              </a:ln>
                            </wps:spPr>
                            <wps:txbx>
                              <w:txbxContent>
                                <w:p w14:paraId="19D08463" w14:textId="77777777" w:rsidR="00E94F4D" w:rsidRDefault="00E94F4D">
                                  <w:pPr>
                                    <w:spacing w:after="0" w:line="240" w:lineRule="auto"/>
                                    <w:textDirection w:val="btLr"/>
                                  </w:pPr>
                                </w:p>
                              </w:txbxContent>
                            </wps:txbx>
                            <wps:bodyPr spcFirstLastPara="1" wrap="square" lIns="91425" tIns="91425" rIns="91425" bIns="91425" anchor="ctr" anchorCtr="0">
                              <a:noAutofit/>
                            </wps:bodyPr>
                          </wps:wsp>
                          <wps:wsp>
                            <wps:cNvPr id="1307507386" name="Forme libre : forme 1307507386"/>
                            <wps:cNvSpPr/>
                            <wps:spPr>
                              <a:xfrm>
                                <a:off x="20" y="20"/>
                                <a:ext cx="10806" cy="2"/>
                              </a:xfrm>
                              <a:custGeom>
                                <a:avLst/>
                                <a:gdLst/>
                                <a:ahLst/>
                                <a:cxnLst/>
                                <a:rect l="l" t="t" r="r" b="b"/>
                                <a:pathLst>
                                  <a:path w="10806" h="120000" extrusionOk="0">
                                    <a:moveTo>
                                      <a:pt x="0" y="0"/>
                                    </a:moveTo>
                                    <a:lnTo>
                                      <a:pt x="10806" y="0"/>
                                    </a:lnTo>
                                  </a:path>
                                </a:pathLst>
                              </a:custGeom>
                              <a:noFill/>
                              <a:ln w="25400" cap="flat" cmpd="sng">
                                <a:solidFill>
                                  <a:srgbClr val="1B468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9D08427" id="Groupe 2097484531" o:spid="_x0000_s1039" style="position:absolute;left:0;text-align:left;margin-left:-46pt;margin-top:48pt;width:561.45pt;height:3.55pt;z-index:251681792" coordorigin="17807,37574" coordsize="713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">
                <v:group id="Groupe 482646875" o:spid="_x0000_s1040" style="position:absolute;left:17807;top:37574;width:71305;height:451" coordorigin="17807,37574" coordsize="711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">
                  <v:rect id="Rectangle 442639040" o:spid="_x0000_s1041" style="position:absolute;left:17807;top:37574;width:71173;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" filled="f" stroked="f">
                    <v:textbox inset="2.53958mm,2.53958mm,2.53958mm,2.53958mm">
                      <w:txbxContent>
                        <w:p w14:paraId="19D08462" w14:textId="77777777" w:rsidR="00E94F4D" w:rsidRDefault="00E94F4D">
                          <w:pPr>
                            <w:spacing w:after="0" w:line="240" w:lineRule="auto"/>
                            <w:textDirection w:val="btLr"/>
                          </w:pPr>
                        </w:p>
                      </w:txbxContent>
                    </v:textbox>
                  </v:rect>
                  <v:group id="Groupe 73334979" o:spid="_x0000_s1042" style="position:absolute;left:17807;top:37574;width:71173;height:282" coordsize="10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">
                    <v:rect id="Rectangle 1296101023" o:spid="_x0000_s1043" style="position:absolute;width:108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" filled="f" stroked="f">
                      <v:textbox inset="2.53958mm,2.53958mm,2.53958mm,2.53958mm">
                        <w:txbxContent>
                          <w:p w14:paraId="19D08463" w14:textId="77777777" w:rsidR="00E94F4D" w:rsidRDefault="00E94F4D">
                            <w:pPr>
                              <w:spacing w:after="0" w:line="240" w:lineRule="auto"/>
                              <w:textDirection w:val="btLr"/>
                            </w:pPr>
                          </w:p>
                        </w:txbxContent>
                      </v:textbox>
                    </v:rect>
                    <v:shape id="Forme libre : forme 1307507386" o:spid="_x0000_s1044" style="position:absolute;left:20;top:20;width:10806;height:2;visibility:visible;mso-wrap-style:square;v-text-anchor:middle" coordsize="1080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" path="m,l10806,e" filled="f" strokecolor="#1b4689" strokeweight="2pt">
                      <v:stroke startarrowwidth="narrow" startarrowlength="short" endarrowwidth="narrow" endarrowlength="short"/>
                      <v:path arrowok="t" o:extrusionok="f"/>
                    </v:shape>
                  </v:group>
                </v:group>
                <w10:wrap type="square"/>
              </v:group>
            </w:pict>
          </mc:Fallback>
        </mc:AlternateContent>
      </w:r>
    </w:p>
    <w:p w14:paraId="19D083E9" w14:textId="77777777" w:rsidR="00E94F4D" w:rsidRPr="004C534C" w:rsidRDefault="00000000">
      <w:pPr>
        <w:pStyle w:val="Titre1"/>
        <w:ind w:right="-1417" w:hanging="1417"/>
        <w:jc w:val="center"/>
        <w:rPr>
          <w:rFonts w:ascii="Calibri" w:eastAsia="Calibri" w:hAnsi="Calibri" w:cs="Calibri"/>
          <w:color w:val="1F497D"/>
          <w:sz w:val="36"/>
          <w:szCs w:val="36"/>
          <w:lang w:val="fr-FR"/>
        </w:rPr>
      </w:pPr>
      <w:r w:rsidRPr="004C534C">
        <w:rPr>
          <w:rFonts w:ascii="Calibri" w:eastAsia="Calibri" w:hAnsi="Calibri" w:cs="Calibri"/>
          <w:color w:val="1F497D"/>
          <w:sz w:val="36"/>
          <w:szCs w:val="36"/>
          <w:lang w:val="fr-FR"/>
        </w:rPr>
        <w:t>Partenaires locaux</w:t>
      </w:r>
    </w:p>
    <w:p w14:paraId="19D083EA" w14:textId="77777777" w:rsidR="00E94F4D" w:rsidRDefault="00E94F4D"/>
    <w:p w14:paraId="19D083EB" w14:textId="77777777" w:rsidR="00E94F4D" w:rsidRDefault="00000000">
      <w:pPr>
        <w:widowControl w:val="0"/>
        <w:pBdr>
          <w:top w:val="nil"/>
          <w:left w:val="nil"/>
          <w:bottom w:val="nil"/>
          <w:right w:val="nil"/>
          <w:between w:val="nil"/>
        </w:pBdr>
        <w:spacing w:after="0" w:line="240" w:lineRule="auto"/>
        <w:ind w:left="720"/>
        <w:jc w:val="center"/>
        <w:rPr>
          <w:b/>
          <w:color w:val="385D8A"/>
          <w:sz w:val="48"/>
          <w:szCs w:val="48"/>
        </w:rPr>
      </w:pPr>
      <w:r>
        <w:rPr>
          <w:b/>
          <w:noProof/>
          <w:color w:val="385D8A"/>
          <w:sz w:val="48"/>
          <w:szCs w:val="48"/>
        </w:rPr>
        <w:drawing>
          <wp:inline distT="114300" distB="114300" distL="114300" distR="114300" wp14:anchorId="19D08429" wp14:editId="19D0842A">
            <wp:extent cx="1637983" cy="598337"/>
            <wp:effectExtent l="0" t="0" r="0" b="0"/>
            <wp:docPr id="209748456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4"/>
                    <a:srcRect/>
                    <a:stretch>
                      <a:fillRect/>
                    </a:stretch>
                  </pic:blipFill>
                  <pic:spPr>
                    <a:xfrm>
                      <a:off x="0" y="0"/>
                      <a:ext cx="1637983" cy="598337"/>
                    </a:xfrm>
                    <a:prstGeom prst="rect">
                      <a:avLst/>
                    </a:prstGeom>
                    <a:ln/>
                  </pic:spPr>
                </pic:pic>
              </a:graphicData>
            </a:graphic>
          </wp:inline>
        </w:drawing>
      </w:r>
      <w:r>
        <w:rPr>
          <w:b/>
          <w:noProof/>
          <w:color w:val="385D8A"/>
          <w:sz w:val="48"/>
          <w:szCs w:val="48"/>
        </w:rPr>
        <w:drawing>
          <wp:inline distT="114300" distB="114300" distL="114300" distR="114300" wp14:anchorId="19D0842B" wp14:editId="19D0842C">
            <wp:extent cx="1670213" cy="308832"/>
            <wp:effectExtent l="0" t="0" r="0" b="0"/>
            <wp:docPr id="20974845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l="7881" t="10944" r="7874"/>
                    <a:stretch>
                      <a:fillRect/>
                    </a:stretch>
                  </pic:blipFill>
                  <pic:spPr>
                    <a:xfrm>
                      <a:off x="0" y="0"/>
                      <a:ext cx="1670213" cy="308832"/>
                    </a:xfrm>
                    <a:prstGeom prst="rect">
                      <a:avLst/>
                    </a:prstGeom>
                    <a:ln/>
                  </pic:spPr>
                </pic:pic>
              </a:graphicData>
            </a:graphic>
          </wp:inline>
        </w:drawing>
      </w:r>
      <w:r>
        <w:rPr>
          <w:b/>
          <w:noProof/>
          <w:color w:val="385D8A"/>
          <w:sz w:val="48"/>
          <w:szCs w:val="48"/>
        </w:rPr>
        <w:drawing>
          <wp:inline distT="114300" distB="114300" distL="114300" distR="114300" wp14:anchorId="19D0842D" wp14:editId="19D0842E">
            <wp:extent cx="839281" cy="614319"/>
            <wp:effectExtent l="0" t="0" r="0" b="0"/>
            <wp:docPr id="209748457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6"/>
                    <a:srcRect/>
                    <a:stretch>
                      <a:fillRect/>
                    </a:stretch>
                  </pic:blipFill>
                  <pic:spPr>
                    <a:xfrm>
                      <a:off x="0" y="0"/>
                      <a:ext cx="839281" cy="614319"/>
                    </a:xfrm>
                    <a:prstGeom prst="rect">
                      <a:avLst/>
                    </a:prstGeom>
                    <a:ln/>
                  </pic:spPr>
                </pic:pic>
              </a:graphicData>
            </a:graphic>
          </wp:inline>
        </w:drawing>
      </w:r>
    </w:p>
    <w:p w14:paraId="19D083EC" w14:textId="77777777" w:rsidR="00E94F4D" w:rsidRDefault="00000000">
      <w:pPr>
        <w:widowControl w:val="0"/>
        <w:pBdr>
          <w:top w:val="nil"/>
          <w:left w:val="nil"/>
          <w:bottom w:val="nil"/>
          <w:right w:val="nil"/>
          <w:between w:val="nil"/>
        </w:pBdr>
        <w:spacing w:after="0" w:line="240" w:lineRule="auto"/>
        <w:ind w:left="720"/>
        <w:jc w:val="center"/>
        <w:rPr>
          <w:b/>
          <w:color w:val="385D8A"/>
          <w:sz w:val="48"/>
          <w:szCs w:val="48"/>
        </w:rPr>
      </w:pPr>
      <w:r>
        <w:rPr>
          <w:b/>
          <w:noProof/>
          <w:color w:val="385D8A"/>
          <w:sz w:val="48"/>
          <w:szCs w:val="48"/>
        </w:rPr>
        <w:drawing>
          <wp:inline distT="114300" distB="114300" distL="114300" distR="114300" wp14:anchorId="19D0842F" wp14:editId="19D08430">
            <wp:extent cx="703425" cy="703425"/>
            <wp:effectExtent l="0" t="0" r="0" b="0"/>
            <wp:docPr id="20974845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703425" cy="703425"/>
                    </a:xfrm>
                    <a:prstGeom prst="rect">
                      <a:avLst/>
                    </a:prstGeom>
                    <a:ln/>
                  </pic:spPr>
                </pic:pic>
              </a:graphicData>
            </a:graphic>
          </wp:inline>
        </w:drawing>
      </w:r>
      <w:r>
        <w:rPr>
          <w:b/>
          <w:noProof/>
          <w:color w:val="385D8A"/>
          <w:sz w:val="48"/>
          <w:szCs w:val="48"/>
        </w:rPr>
        <w:drawing>
          <wp:inline distT="114300" distB="114300" distL="114300" distR="114300" wp14:anchorId="19D08431" wp14:editId="19D08432">
            <wp:extent cx="1589250" cy="393216"/>
            <wp:effectExtent l="0" t="0" r="0" b="0"/>
            <wp:docPr id="20974845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1589250" cy="393216"/>
                    </a:xfrm>
                    <a:prstGeom prst="rect">
                      <a:avLst/>
                    </a:prstGeom>
                    <a:ln/>
                  </pic:spPr>
                </pic:pic>
              </a:graphicData>
            </a:graphic>
          </wp:inline>
        </w:drawing>
      </w:r>
      <w:r>
        <w:rPr>
          <w:b/>
          <w:noProof/>
          <w:color w:val="385D8A"/>
          <w:sz w:val="48"/>
          <w:szCs w:val="48"/>
        </w:rPr>
        <w:drawing>
          <wp:inline distT="114300" distB="114300" distL="114300" distR="114300" wp14:anchorId="19D08433" wp14:editId="19D08434">
            <wp:extent cx="470063" cy="606532"/>
            <wp:effectExtent l="0" t="0" r="0" b="0"/>
            <wp:docPr id="20974845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470063" cy="606532"/>
                    </a:xfrm>
                    <a:prstGeom prst="rect">
                      <a:avLst/>
                    </a:prstGeom>
                    <a:ln/>
                  </pic:spPr>
                </pic:pic>
              </a:graphicData>
            </a:graphic>
          </wp:inline>
        </w:drawing>
      </w:r>
      <w:r>
        <w:rPr>
          <w:b/>
          <w:noProof/>
          <w:color w:val="385D8A"/>
          <w:sz w:val="48"/>
          <w:szCs w:val="48"/>
        </w:rPr>
        <w:drawing>
          <wp:inline distT="114300" distB="114300" distL="114300" distR="114300" wp14:anchorId="19D08435" wp14:editId="19D08436">
            <wp:extent cx="1211755" cy="576219"/>
            <wp:effectExtent l="0" t="0" r="0" b="0"/>
            <wp:docPr id="20974845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0"/>
                    <a:srcRect/>
                    <a:stretch>
                      <a:fillRect/>
                    </a:stretch>
                  </pic:blipFill>
                  <pic:spPr>
                    <a:xfrm>
                      <a:off x="0" y="0"/>
                      <a:ext cx="1211755" cy="576219"/>
                    </a:xfrm>
                    <a:prstGeom prst="rect">
                      <a:avLst/>
                    </a:prstGeom>
                    <a:ln/>
                  </pic:spPr>
                </pic:pic>
              </a:graphicData>
            </a:graphic>
          </wp:inline>
        </w:drawing>
      </w:r>
      <w:r>
        <w:rPr>
          <w:b/>
          <w:noProof/>
          <w:color w:val="385D8A"/>
          <w:sz w:val="48"/>
          <w:szCs w:val="48"/>
        </w:rPr>
        <w:drawing>
          <wp:inline distT="114300" distB="114300" distL="114300" distR="114300" wp14:anchorId="19D08437" wp14:editId="19D08438">
            <wp:extent cx="1123950" cy="581068"/>
            <wp:effectExtent l="0" t="0" r="0" b="0"/>
            <wp:docPr id="20974845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t="22963" b="25391"/>
                    <a:stretch>
                      <a:fillRect/>
                    </a:stretch>
                  </pic:blipFill>
                  <pic:spPr>
                    <a:xfrm>
                      <a:off x="0" y="0"/>
                      <a:ext cx="1123950" cy="581068"/>
                    </a:xfrm>
                    <a:prstGeom prst="rect">
                      <a:avLst/>
                    </a:prstGeom>
                    <a:ln/>
                  </pic:spPr>
                </pic:pic>
              </a:graphicData>
            </a:graphic>
          </wp:inline>
        </w:drawing>
      </w:r>
      <w:r>
        <w:rPr>
          <w:b/>
          <w:noProof/>
          <w:color w:val="385D8A"/>
          <w:sz w:val="48"/>
          <w:szCs w:val="48"/>
        </w:rPr>
        <w:drawing>
          <wp:inline distT="114300" distB="114300" distL="114300" distR="114300" wp14:anchorId="19D08439" wp14:editId="19D0843A">
            <wp:extent cx="623844" cy="623844"/>
            <wp:effectExtent l="0" t="0" r="0" b="0"/>
            <wp:docPr id="20974845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623844" cy="623844"/>
                    </a:xfrm>
                    <a:prstGeom prst="rect">
                      <a:avLst/>
                    </a:prstGeom>
                    <a:ln/>
                  </pic:spPr>
                </pic:pic>
              </a:graphicData>
            </a:graphic>
          </wp:inline>
        </w:drawing>
      </w:r>
      <w:r>
        <w:rPr>
          <w:b/>
          <w:noProof/>
          <w:color w:val="385D8A"/>
          <w:sz w:val="48"/>
          <w:szCs w:val="48"/>
        </w:rPr>
        <w:drawing>
          <wp:inline distT="114300" distB="114300" distL="114300" distR="114300" wp14:anchorId="19D0843B" wp14:editId="19D0843C">
            <wp:extent cx="1655925" cy="394268"/>
            <wp:effectExtent l="0" t="0" r="0" b="0"/>
            <wp:docPr id="20974845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3"/>
                    <a:srcRect/>
                    <a:stretch>
                      <a:fillRect/>
                    </a:stretch>
                  </pic:blipFill>
                  <pic:spPr>
                    <a:xfrm>
                      <a:off x="0" y="0"/>
                      <a:ext cx="1655925" cy="394268"/>
                    </a:xfrm>
                    <a:prstGeom prst="rect">
                      <a:avLst/>
                    </a:prstGeom>
                    <a:ln/>
                  </pic:spPr>
                </pic:pic>
              </a:graphicData>
            </a:graphic>
          </wp:inline>
        </w:drawing>
      </w:r>
      <w:r>
        <w:rPr>
          <w:b/>
          <w:noProof/>
          <w:color w:val="385D8A"/>
          <w:sz w:val="48"/>
          <w:szCs w:val="48"/>
        </w:rPr>
        <w:drawing>
          <wp:inline distT="114300" distB="114300" distL="114300" distR="114300" wp14:anchorId="19D0843D" wp14:editId="19D0843E">
            <wp:extent cx="2010345" cy="414294"/>
            <wp:effectExtent l="0" t="0" r="0" b="0"/>
            <wp:docPr id="20974845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l="8058" t="31238" r="9163" b="34301"/>
                    <a:stretch>
                      <a:fillRect/>
                    </a:stretch>
                  </pic:blipFill>
                  <pic:spPr>
                    <a:xfrm>
                      <a:off x="0" y="0"/>
                      <a:ext cx="2010345" cy="414294"/>
                    </a:xfrm>
                    <a:prstGeom prst="rect">
                      <a:avLst/>
                    </a:prstGeom>
                    <a:ln/>
                  </pic:spPr>
                </pic:pic>
              </a:graphicData>
            </a:graphic>
          </wp:inline>
        </w:drawing>
      </w:r>
    </w:p>
    <w:sectPr w:rsidR="00E94F4D">
      <w:headerReference w:type="default" r:id="rId65"/>
      <w:pgSz w:w="11906" w:h="16838"/>
      <w:pgMar w:top="0" w:right="1417" w:bottom="1417"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CF5C9" w14:textId="77777777" w:rsidR="009D1A6F" w:rsidRDefault="009D1A6F">
      <w:pPr>
        <w:spacing w:after="0" w:line="240" w:lineRule="auto"/>
      </w:pPr>
      <w:r>
        <w:separator/>
      </w:r>
    </w:p>
  </w:endnote>
  <w:endnote w:type="continuationSeparator" w:id="0">
    <w:p w14:paraId="16073A58" w14:textId="77777777" w:rsidR="009D1A6F" w:rsidRDefault="009D1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1" w14:textId="77777777" w:rsidR="00E94F4D" w:rsidRDefault="00E94F4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2" w14:textId="77777777" w:rsidR="00E94F4D" w:rsidRDefault="00E94F4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4" w14:textId="77777777" w:rsidR="00E94F4D" w:rsidRDefault="00E94F4D">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7" w14:textId="49755AC4" w:rsidR="00E94F4D" w:rsidRDefault="00000000">
    <w:pPr>
      <w:tabs>
        <w:tab w:val="center" w:pos="4536"/>
        <w:tab w:val="left" w:pos="5532"/>
        <w:tab w:val="left" w:pos="5818"/>
        <w:tab w:val="right" w:pos="8810"/>
      </w:tabs>
      <w:ind w:right="260"/>
      <w:jc w:val="right"/>
      <w:rPr>
        <w:color w:val="0F243E"/>
        <w:sz w:val="24"/>
        <w:szCs w:val="24"/>
      </w:rPr>
    </w:pPr>
    <w:r>
      <w:rPr>
        <w:color w:val="548DD4"/>
        <w:sz w:val="24"/>
        <w:szCs w:val="24"/>
      </w:rPr>
      <w:t xml:space="preserve">Page </w:t>
    </w:r>
    <w:r>
      <w:rPr>
        <w:color w:val="17365D"/>
        <w:sz w:val="24"/>
        <w:szCs w:val="24"/>
      </w:rPr>
      <w:fldChar w:fldCharType="begin"/>
    </w:r>
    <w:r>
      <w:rPr>
        <w:color w:val="17365D"/>
        <w:sz w:val="24"/>
        <w:szCs w:val="24"/>
      </w:rPr>
      <w:instrText>PAGE</w:instrText>
    </w:r>
    <w:r>
      <w:rPr>
        <w:color w:val="17365D"/>
        <w:sz w:val="24"/>
        <w:szCs w:val="24"/>
      </w:rPr>
      <w:fldChar w:fldCharType="separate"/>
    </w:r>
    <w:r w:rsidR="004C534C">
      <w:rPr>
        <w:noProof/>
        <w:color w:val="17365D"/>
        <w:sz w:val="24"/>
        <w:szCs w:val="24"/>
      </w:rPr>
      <w:t>2</w:t>
    </w:r>
    <w:r>
      <w:rPr>
        <w:color w:val="17365D"/>
        <w:sz w:val="24"/>
        <w:szCs w:val="24"/>
      </w:rPr>
      <w:fldChar w:fldCharType="end"/>
    </w:r>
    <w:r>
      <w:rPr>
        <w:color w:val="17365D"/>
        <w:sz w:val="24"/>
        <w:szCs w:val="24"/>
      </w:rPr>
      <w:t xml:space="preserve"> | </w:t>
    </w:r>
    <w:r>
      <w:rPr>
        <w:color w:val="17365D"/>
        <w:sz w:val="24"/>
        <w:szCs w:val="24"/>
      </w:rPr>
      <w:fldChar w:fldCharType="begin"/>
    </w:r>
    <w:r>
      <w:rPr>
        <w:color w:val="17365D"/>
        <w:sz w:val="24"/>
        <w:szCs w:val="24"/>
      </w:rPr>
      <w:instrText>NUMPAGES</w:instrText>
    </w:r>
    <w:r>
      <w:rPr>
        <w:color w:val="17365D"/>
        <w:sz w:val="24"/>
        <w:szCs w:val="24"/>
      </w:rPr>
      <w:fldChar w:fldCharType="separate"/>
    </w:r>
    <w:r w:rsidR="004C534C">
      <w:rPr>
        <w:noProof/>
        <w:color w:val="17365D"/>
        <w:sz w:val="24"/>
        <w:szCs w:val="24"/>
      </w:rPr>
      <w:t>3</w:t>
    </w:r>
    <w:r>
      <w:rPr>
        <w:color w:val="17365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B2420" w14:textId="77777777" w:rsidR="009D1A6F" w:rsidRDefault="009D1A6F">
      <w:pPr>
        <w:spacing w:after="0" w:line="240" w:lineRule="auto"/>
      </w:pPr>
      <w:r>
        <w:separator/>
      </w:r>
    </w:p>
  </w:footnote>
  <w:footnote w:type="continuationSeparator" w:id="0">
    <w:p w14:paraId="49D42FE0" w14:textId="77777777" w:rsidR="009D1A6F" w:rsidRDefault="009D1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3F" w14:textId="77777777" w:rsidR="00E94F4D" w:rsidRDefault="00E94F4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0" w14:textId="77777777" w:rsidR="00E94F4D" w:rsidRDefault="00E94F4D">
    <w:pPr>
      <w:pBdr>
        <w:top w:val="nil"/>
        <w:left w:val="nil"/>
        <w:bottom w:val="nil"/>
        <w:right w:val="nil"/>
        <w:between w:val="nil"/>
      </w:pBdr>
      <w:tabs>
        <w:tab w:val="center" w:pos="4536"/>
        <w:tab w:val="right" w:pos="9072"/>
      </w:tabs>
      <w:spacing w:after="0" w:line="240" w:lineRule="auto"/>
      <w:ind w:left="-2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3" w14:textId="77777777" w:rsidR="00E94F4D" w:rsidRDefault="00E94F4D">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5" w14:textId="77777777" w:rsidR="00E94F4D" w:rsidRDefault="00000000">
    <w:pPr>
      <w:tabs>
        <w:tab w:val="center" w:pos="4536"/>
        <w:tab w:val="right" w:pos="9072"/>
      </w:tabs>
      <w:spacing w:after="0"/>
      <w:rPr>
        <w:b/>
        <w:color w:val="385D8A"/>
        <w:sz w:val="36"/>
        <w:szCs w:val="36"/>
      </w:rPr>
    </w:pPr>
    <w:r>
      <w:rPr>
        <w:noProof/>
      </w:rPr>
      <w:drawing>
        <wp:anchor distT="0" distB="0" distL="0" distR="0" simplePos="0" relativeHeight="251658240" behindDoc="1" locked="0" layoutInCell="1" hidden="0" allowOverlap="1" wp14:anchorId="19D08449" wp14:editId="19D0844A">
          <wp:simplePos x="0" y="0"/>
          <wp:positionH relativeFrom="column">
            <wp:posOffset>-933447</wp:posOffset>
          </wp:positionH>
          <wp:positionV relativeFrom="paragraph">
            <wp:posOffset>-38098</wp:posOffset>
          </wp:positionV>
          <wp:extent cx="9333865" cy="1638300"/>
          <wp:effectExtent l="0" t="0" r="0" b="0"/>
          <wp:wrapNone/>
          <wp:docPr id="2097484545" name="image1.png" descr="C:\Users\MASSANET\Desktop\OAIBER1.png"/>
          <wp:cNvGraphicFramePr/>
          <a:graphic xmlns:a="http://schemas.openxmlformats.org/drawingml/2006/main">
            <a:graphicData uri="http://schemas.openxmlformats.org/drawingml/2006/picture">
              <pic:pic xmlns:pic="http://schemas.openxmlformats.org/drawingml/2006/picture">
                <pic:nvPicPr>
                  <pic:cNvPr id="0" name="image1.png" descr="C:\Users\MASSANET\Desktop\OAIBER1.png"/>
                  <pic:cNvPicPr preferRelativeResize="0"/>
                </pic:nvPicPr>
                <pic:blipFill>
                  <a:blip r:embed="rId1"/>
                  <a:srcRect b="6621"/>
                  <a:stretch>
                    <a:fillRect/>
                  </a:stretch>
                </pic:blipFill>
                <pic:spPr>
                  <a:xfrm>
                    <a:off x="0" y="0"/>
                    <a:ext cx="9333865" cy="16383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9D0844B" wp14:editId="19D0844C">
          <wp:simplePos x="0" y="0"/>
          <wp:positionH relativeFrom="column">
            <wp:posOffset>-715008</wp:posOffset>
          </wp:positionH>
          <wp:positionV relativeFrom="paragraph">
            <wp:posOffset>114300</wp:posOffset>
          </wp:positionV>
          <wp:extent cx="501634" cy="952500"/>
          <wp:effectExtent l="0" t="0" r="0" b="0"/>
          <wp:wrapNone/>
          <wp:docPr id="20974845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501634" cy="9525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D0844D" wp14:editId="19D0844E">
          <wp:simplePos x="0" y="0"/>
          <wp:positionH relativeFrom="column">
            <wp:posOffset>5081905</wp:posOffset>
          </wp:positionH>
          <wp:positionV relativeFrom="paragraph">
            <wp:posOffset>114300</wp:posOffset>
          </wp:positionV>
          <wp:extent cx="981075" cy="1130657"/>
          <wp:effectExtent l="0" t="0" r="0" b="0"/>
          <wp:wrapNone/>
          <wp:docPr id="2097484556" name="image12.jpg" descr="Une image contenant clipart, logo, dessin humoristique,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clipart, logo, dessin humoristique, illustration&#10;&#10;Description générée automatiquement"/>
                  <pic:cNvPicPr preferRelativeResize="0"/>
                </pic:nvPicPr>
                <pic:blipFill>
                  <a:blip r:embed="rId3"/>
                  <a:srcRect/>
                  <a:stretch>
                    <a:fillRect/>
                  </a:stretch>
                </pic:blipFill>
                <pic:spPr>
                  <a:xfrm>
                    <a:off x="0" y="0"/>
                    <a:ext cx="981075" cy="1130657"/>
                  </a:xfrm>
                  <a:prstGeom prst="rect">
                    <a:avLst/>
                  </a:prstGeom>
                  <a:ln/>
                </pic:spPr>
              </pic:pic>
            </a:graphicData>
          </a:graphic>
        </wp:anchor>
      </w:drawing>
    </w:r>
  </w:p>
  <w:p w14:paraId="19D08446" w14:textId="77777777" w:rsidR="00E94F4D" w:rsidRDefault="00E94F4D">
    <w:pPr>
      <w:pBdr>
        <w:top w:val="nil"/>
        <w:left w:val="nil"/>
        <w:bottom w:val="nil"/>
        <w:right w:val="nil"/>
        <w:between w:val="nil"/>
      </w:pBdr>
      <w:tabs>
        <w:tab w:val="center" w:pos="4536"/>
        <w:tab w:val="right" w:pos="9072"/>
      </w:tabs>
      <w:spacing w:before="1440" w:after="0" w:line="240" w:lineRule="auto"/>
      <w:ind w:left="851"/>
      <w:rPr>
        <w:b/>
        <w:color w:val="385D8A"/>
        <w:sz w:val="36"/>
        <w:szCs w:val="3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8448" w14:textId="77777777" w:rsidR="00E94F4D" w:rsidRDefault="00000000">
    <w:pPr>
      <w:pBdr>
        <w:top w:val="nil"/>
        <w:left w:val="nil"/>
        <w:bottom w:val="nil"/>
        <w:right w:val="nil"/>
        <w:between w:val="nil"/>
      </w:pBdr>
      <w:tabs>
        <w:tab w:val="center" w:pos="4536"/>
        <w:tab w:val="right" w:pos="9072"/>
      </w:tabs>
      <w:spacing w:after="0" w:line="240" w:lineRule="auto"/>
      <w:ind w:left="851"/>
      <w:rPr>
        <w:color w:val="000000"/>
      </w:rPr>
    </w:pPr>
    <w:r>
      <w:rPr>
        <w:noProof/>
      </w:rPr>
      <w:drawing>
        <wp:anchor distT="0" distB="0" distL="114300" distR="114300" simplePos="0" relativeHeight="251661312" behindDoc="0" locked="0" layoutInCell="1" hidden="0" allowOverlap="1" wp14:anchorId="19D0844F" wp14:editId="19D08450">
          <wp:simplePos x="0" y="0"/>
          <wp:positionH relativeFrom="column">
            <wp:posOffset>1962150</wp:posOffset>
          </wp:positionH>
          <wp:positionV relativeFrom="paragraph">
            <wp:posOffset>91405</wp:posOffset>
          </wp:positionV>
          <wp:extent cx="1038136" cy="1971208"/>
          <wp:effectExtent l="0" t="0" r="0" b="0"/>
          <wp:wrapNone/>
          <wp:docPr id="20974845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1038136" cy="197120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87880"/>
    <w:multiLevelType w:val="multilevel"/>
    <w:tmpl w:val="36385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6718B"/>
    <w:multiLevelType w:val="multilevel"/>
    <w:tmpl w:val="618495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FCA4A3A"/>
    <w:multiLevelType w:val="multilevel"/>
    <w:tmpl w:val="BB66B9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7E375B"/>
    <w:multiLevelType w:val="multilevel"/>
    <w:tmpl w:val="BD2CD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FD539B"/>
    <w:multiLevelType w:val="multilevel"/>
    <w:tmpl w:val="746CBE58"/>
    <w:lvl w:ilvl="0">
      <w:start w:val="3"/>
      <w:numFmt w:val="bullet"/>
      <w:lvlText w:val="❒"/>
      <w:lvlJc w:val="left"/>
      <w:pPr>
        <w:ind w:left="720" w:hanging="360"/>
      </w:pPr>
      <w:rPr>
        <w:rFonts w:ascii="Noto Sans Symbols" w:eastAsia="Noto Sans Symbols" w:hAnsi="Noto Sans Symbols" w:cs="Noto Sans Symbols"/>
        <w:color w:val="196589"/>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B061C4"/>
    <w:multiLevelType w:val="multilevel"/>
    <w:tmpl w:val="E4E24036"/>
    <w:lvl w:ilvl="0">
      <w:numFmt w:val="bullet"/>
      <w:lvlText w:val="⮚"/>
      <w:lvlJc w:val="left"/>
      <w:pPr>
        <w:ind w:left="-66" w:hanging="360"/>
      </w:pPr>
      <w:rPr>
        <w:rFonts w:ascii="Noto Sans Symbols" w:eastAsia="Noto Sans Symbols" w:hAnsi="Noto Sans Symbols" w:cs="Noto Sans Symbols"/>
        <w:b w:val="0"/>
        <w:color w:val="000000"/>
      </w:rPr>
    </w:lvl>
    <w:lvl w:ilvl="1">
      <w:start w:val="1"/>
      <w:numFmt w:val="bullet"/>
      <w:lvlText w:val="o"/>
      <w:lvlJc w:val="left"/>
      <w:pPr>
        <w:ind w:left="654" w:hanging="359"/>
      </w:pPr>
      <w:rPr>
        <w:rFonts w:ascii="Courier New" w:eastAsia="Courier New" w:hAnsi="Courier New" w:cs="Courier New"/>
      </w:rPr>
    </w:lvl>
    <w:lvl w:ilvl="2">
      <w:start w:val="1"/>
      <w:numFmt w:val="bullet"/>
      <w:lvlText w:val="▪"/>
      <w:lvlJc w:val="left"/>
      <w:pPr>
        <w:ind w:left="1374" w:hanging="360"/>
      </w:pPr>
      <w:rPr>
        <w:rFonts w:ascii="Noto Sans Symbols" w:eastAsia="Noto Sans Symbols" w:hAnsi="Noto Sans Symbols" w:cs="Noto Sans Symbols"/>
      </w:rPr>
    </w:lvl>
    <w:lvl w:ilvl="3">
      <w:start w:val="1"/>
      <w:numFmt w:val="bullet"/>
      <w:lvlText w:val="●"/>
      <w:lvlJc w:val="left"/>
      <w:pPr>
        <w:ind w:left="2094" w:hanging="360"/>
      </w:pPr>
      <w:rPr>
        <w:rFonts w:ascii="Noto Sans Symbols" w:eastAsia="Noto Sans Symbols" w:hAnsi="Noto Sans Symbols" w:cs="Noto Sans Symbols"/>
      </w:rPr>
    </w:lvl>
    <w:lvl w:ilvl="4">
      <w:start w:val="1"/>
      <w:numFmt w:val="bullet"/>
      <w:lvlText w:val="o"/>
      <w:lvlJc w:val="left"/>
      <w:pPr>
        <w:ind w:left="2814" w:hanging="360"/>
      </w:pPr>
      <w:rPr>
        <w:rFonts w:ascii="Courier New" w:eastAsia="Courier New" w:hAnsi="Courier New" w:cs="Courier New"/>
      </w:rPr>
    </w:lvl>
    <w:lvl w:ilvl="5">
      <w:start w:val="1"/>
      <w:numFmt w:val="bullet"/>
      <w:lvlText w:val="▪"/>
      <w:lvlJc w:val="left"/>
      <w:pPr>
        <w:ind w:left="3534" w:hanging="360"/>
      </w:pPr>
      <w:rPr>
        <w:rFonts w:ascii="Noto Sans Symbols" w:eastAsia="Noto Sans Symbols" w:hAnsi="Noto Sans Symbols" w:cs="Noto Sans Symbols"/>
      </w:rPr>
    </w:lvl>
    <w:lvl w:ilvl="6">
      <w:start w:val="1"/>
      <w:numFmt w:val="bullet"/>
      <w:lvlText w:val="●"/>
      <w:lvlJc w:val="left"/>
      <w:pPr>
        <w:ind w:left="4254" w:hanging="360"/>
      </w:pPr>
      <w:rPr>
        <w:rFonts w:ascii="Noto Sans Symbols" w:eastAsia="Noto Sans Symbols" w:hAnsi="Noto Sans Symbols" w:cs="Noto Sans Symbols"/>
      </w:rPr>
    </w:lvl>
    <w:lvl w:ilvl="7">
      <w:start w:val="1"/>
      <w:numFmt w:val="bullet"/>
      <w:lvlText w:val="o"/>
      <w:lvlJc w:val="left"/>
      <w:pPr>
        <w:ind w:left="4974" w:hanging="360"/>
      </w:pPr>
      <w:rPr>
        <w:rFonts w:ascii="Courier New" w:eastAsia="Courier New" w:hAnsi="Courier New" w:cs="Courier New"/>
      </w:rPr>
    </w:lvl>
    <w:lvl w:ilvl="8">
      <w:start w:val="1"/>
      <w:numFmt w:val="bullet"/>
      <w:lvlText w:val="▪"/>
      <w:lvlJc w:val="left"/>
      <w:pPr>
        <w:ind w:left="5694" w:hanging="360"/>
      </w:pPr>
      <w:rPr>
        <w:rFonts w:ascii="Noto Sans Symbols" w:eastAsia="Noto Sans Symbols" w:hAnsi="Noto Sans Symbols" w:cs="Noto Sans Symbols"/>
      </w:rPr>
    </w:lvl>
  </w:abstractNum>
  <w:abstractNum w:abstractNumId="6" w15:restartNumberingAfterBreak="0">
    <w:nsid w:val="4AE33142"/>
    <w:multiLevelType w:val="multilevel"/>
    <w:tmpl w:val="FA683074"/>
    <w:lvl w:ilvl="0">
      <w:start w:val="3"/>
      <w:numFmt w:val="bullet"/>
      <w:lvlText w:val="❒"/>
      <w:lvlJc w:val="left"/>
      <w:pPr>
        <w:ind w:left="360" w:hanging="360"/>
      </w:pPr>
      <w:rPr>
        <w:rFonts w:ascii="Noto Sans Symbols" w:eastAsia="Noto Sans Symbols" w:hAnsi="Noto Sans Symbols" w:cs="Noto Sans Symbols"/>
        <w:color w:val="196589"/>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6E234D5"/>
    <w:multiLevelType w:val="multilevel"/>
    <w:tmpl w:val="2F288E00"/>
    <w:lvl w:ilvl="0">
      <w:start w:val="1"/>
      <w:numFmt w:val="bullet"/>
      <w:lvlText w:val="●"/>
      <w:lvlJc w:val="left"/>
      <w:pPr>
        <w:ind w:left="720" w:hanging="360"/>
      </w:pPr>
      <w:rPr>
        <w:rFonts w:ascii="Arial" w:eastAsia="Arial" w:hAnsi="Arial" w:cs="Arial"/>
        <w:color w:val="50005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085BEE"/>
    <w:multiLevelType w:val="multilevel"/>
    <w:tmpl w:val="E56278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F41E0F"/>
    <w:multiLevelType w:val="multilevel"/>
    <w:tmpl w:val="C644CD9C"/>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6475826">
    <w:abstractNumId w:val="8"/>
  </w:num>
  <w:num w:numId="2" w16cid:durableId="1447702359">
    <w:abstractNumId w:val="2"/>
  </w:num>
  <w:num w:numId="3" w16cid:durableId="2063946822">
    <w:abstractNumId w:val="1"/>
  </w:num>
  <w:num w:numId="4" w16cid:durableId="1334378756">
    <w:abstractNumId w:val="5"/>
  </w:num>
  <w:num w:numId="5" w16cid:durableId="1965768438">
    <w:abstractNumId w:val="9"/>
  </w:num>
  <w:num w:numId="6" w16cid:durableId="1917351493">
    <w:abstractNumId w:val="6"/>
  </w:num>
  <w:num w:numId="7" w16cid:durableId="1790783257">
    <w:abstractNumId w:val="4"/>
  </w:num>
  <w:num w:numId="8" w16cid:durableId="402223922">
    <w:abstractNumId w:val="7"/>
  </w:num>
  <w:num w:numId="9" w16cid:durableId="1119104818">
    <w:abstractNumId w:val="3"/>
  </w:num>
  <w:num w:numId="10" w16cid:durableId="739720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F4D"/>
    <w:rsid w:val="001A79CD"/>
    <w:rsid w:val="001D7330"/>
    <w:rsid w:val="002A4636"/>
    <w:rsid w:val="00357AA8"/>
    <w:rsid w:val="004315B7"/>
    <w:rsid w:val="004C534C"/>
    <w:rsid w:val="004E5E39"/>
    <w:rsid w:val="00972A89"/>
    <w:rsid w:val="00985311"/>
    <w:rsid w:val="009D1A6F"/>
    <w:rsid w:val="00A34949"/>
    <w:rsid w:val="00A75A59"/>
    <w:rsid w:val="00B63090"/>
    <w:rsid w:val="00C40B4C"/>
    <w:rsid w:val="00C67EE8"/>
    <w:rsid w:val="00E0463C"/>
    <w:rsid w:val="00E94F4D"/>
    <w:rsid w:val="00F51E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81A0"/>
  <w14:defaultImageDpi w14:val="96"/>
  <w15:docId w15:val="{58C6A6D9-A059-4025-AC0A-2AEE6162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3CA"/>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9"/>
    <w:unhideWhenUsed/>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rPr>
  </w:style>
  <w:style w:type="table" w:styleId="Listeclaire-Accent1">
    <w:name w:val="Light List Accent 1"/>
    <w:basedOn w:val="TableauNormal"/>
    <w:uiPriority w:val="61"/>
    <w:rsid w:val="008F3634"/>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0">
    <w:basedOn w:val="TableNormal0"/>
    <w:pPr>
      <w:spacing w:after="0" w:line="240" w:lineRule="auto"/>
    </w:p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4F81BD"/>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4F81BD"/>
      </w:tcPr>
    </w:tblStylePr>
    <w:tblStylePr w:type="lastCol">
      <w:rPr>
        <w:b/>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83555F"/>
    <w:pPr>
      <w:spacing w:after="200"/>
    </w:pPr>
    <w:rPr>
      <w:rFonts w:ascii="Calibri" w:eastAsia="Calibri" w:hAnsi="Calibri" w:cs="Calibri"/>
      <w:b/>
      <w:bCs/>
    </w:rPr>
  </w:style>
  <w:style w:type="character" w:customStyle="1" w:styleId="ObjetducommentaireCar">
    <w:name w:val="Objet du commentaire Car"/>
    <w:basedOn w:val="CommentaireCar"/>
    <w:link w:val="Objetducommentaire"/>
    <w:uiPriority w:val="99"/>
    <w:semiHidden/>
    <w:rsid w:val="0083555F"/>
    <w:rPr>
      <w:rFonts w:ascii="Times New Roman" w:eastAsia="Times New Roman" w:hAnsi="Times New Roman" w:cs="Times New Roman"/>
      <w:b/>
      <w:bCs/>
      <w:sz w:val="20"/>
      <w:szCs w:val="20"/>
      <w:lang w:eastAsia="fr-FR"/>
    </w:rPr>
  </w:style>
  <w:style w:type="character" w:styleId="Lienhypertextesuivivisit">
    <w:name w:val="FollowedHyperlink"/>
    <w:basedOn w:val="Policepardfaut"/>
    <w:uiPriority w:val="99"/>
    <w:semiHidden/>
    <w:unhideWhenUsed/>
    <w:rsid w:val="00FE015B"/>
    <w:rPr>
      <w:color w:val="800080" w:themeColor="followedHyperlink"/>
      <w:u w:val="single"/>
    </w:rPr>
  </w:style>
  <w:style w:type="paragraph" w:styleId="Rvision">
    <w:name w:val="Revision"/>
    <w:hidden/>
    <w:uiPriority w:val="99"/>
    <w:semiHidden/>
    <w:rsid w:val="00260091"/>
    <w:pPr>
      <w:spacing w:after="0" w:line="240" w:lineRule="auto"/>
    </w:pPr>
  </w:style>
  <w:style w:type="character" w:customStyle="1" w:styleId="cf01">
    <w:name w:val="cf01"/>
    <w:basedOn w:val="Policepardfaut"/>
    <w:rsid w:val="00E31294"/>
    <w:rPr>
      <w:rFonts w:ascii="Segoe UI" w:hAnsi="Segoe UI" w:cs="Segoe UI" w:hint="default"/>
      <w:sz w:val="18"/>
      <w:szCs w:val="18"/>
    </w:rPr>
  </w:style>
  <w:style w:type="table" w:customStyle="1" w:styleId="Tramemoyenne2-Accent11">
    <w:name w:val="Trame moyenne 2 - Accent 11"/>
    <w:basedOn w:val="TableauNormal"/>
    <w:next w:val="Tramemoyenne2-Accent1"/>
    <w:uiPriority w:val="64"/>
    <w:rsid w:val="00803796"/>
    <w:pPr>
      <w:spacing w:after="0" w:line="240" w:lineRule="auto"/>
    </w:pPr>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9">
    <w:basedOn w:val="TableNormal0"/>
    <w:pPr>
      <w:spacing w:after="0" w:line="240" w:lineRule="auto"/>
    </w:p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a">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4F81BD"/>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4F81BD"/>
      </w:tcPr>
    </w:tblStylePr>
    <w:tblStylePr w:type="lastCol">
      <w:rPr>
        <w:b/>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mailto:loic.agard@sportadapte.fr" TargetMode="External"/><Relationship Id="rId42" Type="http://schemas.openxmlformats.org/officeDocument/2006/relationships/image" Target="media/image15.png"/><Relationship Id="rId47" Type="http://schemas.openxmlformats.org/officeDocument/2006/relationships/hyperlink" Target="https://www.camping-la-rochelle.com/" TargetMode="External"/><Relationship Id="rId50" Type="http://schemas.openxmlformats.org/officeDocument/2006/relationships/hyperlink" Target="https://all.accor.com/hotel/2273/index.fr.shtml?utm_campaign=seo+maps&amp;utm_medium=seo+maps&amp;utm_source=google+Maps" TargetMode="External"/><Relationship Id="rId55" Type="http://schemas.openxmlformats.org/officeDocument/2006/relationships/image" Target="media/image21.png"/><Relationship Id="rId63"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yperlink" Target="https://www.google.fr/maps/place/Rugby+Club+Puilboreau/@46.1901503,-1.1040118,17z/data=!4m14!1m7!3m6!1s0x48014d5ec3988dab:0xb1d520df23950463!2sCh%C3%A2teau+de+la+Tourtill%C3%A8re!8m2!3d46.188884!4d-1.101351!16s%2Fg%2F11cm0bcp1k!3m5!1s0x48014d5ec39e6797:0xf949895f47859d8b!8m2!3d46.1900454!4d-1.1014584!16s%2Fg%2F1tglybtj?entry=ttu&amp;amp;g_ep=EgoyMDI1MDExNS4wIKXMDSoASAFQAw%3D%3D" TargetMode="External"/><Relationship Id="rId32" Type="http://schemas.openxmlformats.org/officeDocument/2006/relationships/hyperlink" Target="mailto:commission.rugby@sportadapte.fr" TargetMode="External"/><Relationship Id="rId37" Type="http://schemas.openxmlformats.org/officeDocument/2006/relationships/hyperlink" Target="mailto:rcp2025.ffsa@gmail.com" TargetMode="External"/><Relationship Id="rId40" Type="http://schemas.openxmlformats.org/officeDocument/2006/relationships/image" Target="media/image34.png"/><Relationship Id="rId45" Type="http://schemas.openxmlformats.org/officeDocument/2006/relationships/hyperlink" Target="https://la-rochelle-nord-puilboreau.campanile.com/fr-fr/" TargetMode="External"/><Relationship Id="rId53" Type="http://schemas.openxmlformats.org/officeDocument/2006/relationships/image" Target="media/image19.jpg"/><Relationship Id="rId58" Type="http://schemas.openxmlformats.org/officeDocument/2006/relationships/image" Target="media/image24.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mailto:rcp2025.ffsa@gmail.com" TargetMode="External"/><Relationship Id="rId30" Type="http://schemas.openxmlformats.org/officeDocument/2006/relationships/hyperlink" Target="http://www.sportadapte.fr" TargetMode="External"/><Relationship Id="rId35" Type="http://schemas.openxmlformats.org/officeDocument/2006/relationships/hyperlink" Target="mailto:loic.agard@sportadapte.fr" TargetMode="External"/><Relationship Id="rId43" Type="http://schemas.openxmlformats.org/officeDocument/2006/relationships/image" Target="media/image16.png"/><Relationship Id="rId48" Type="http://schemas.openxmlformats.org/officeDocument/2006/relationships/hyperlink" Target="https://www.facebook.com/brasserielamitemps/?locale=fr_FR" TargetMode="External"/><Relationship Id="rId56" Type="http://schemas.openxmlformats.org/officeDocument/2006/relationships/image" Target="media/image22.jpg"/><Relationship Id="rId64"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17.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mailto:loic.agard@sportadapte.fr" TargetMode="External"/><Relationship Id="rId38" Type="http://schemas.openxmlformats.org/officeDocument/2006/relationships/image" Target="media/image14.png"/><Relationship Id="rId46" Type="http://schemas.openxmlformats.org/officeDocument/2006/relationships/hyperlink" Target="https://www.hotel-bb.com/fr/hotel/la-rochelle-beaulieu-puilboreau?utm_source=googlemaps&amp;utm_medium=fichehotel&amp;utm_campaign=yext" TargetMode="External"/><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mailto:loic.agard@sportadapte.fr" TargetMode="External"/><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hyperlink" Target="https://la-rochelle-minimes.kyriad.com/fr-fr/"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commissionrugbyffsa.wixsite.com/monsite" TargetMode="External"/><Relationship Id="rId44" Type="http://schemas.openxmlformats.org/officeDocument/2006/relationships/hyperlink" Target="https://la-rochelle-nord-puilboreau.premiereclasse.com/fr-fr/"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mailto:loic.agard@sportadapte.fr"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1XEM9iQ7HnzUDkOu3ZTIL8mHA==">CgMxLjAyCGguZ2pkZ3hzMg5oLnZkNGpyYXczdmxqYTIOaC5pc3FkNXdpMDRsc2cyDmguZmlxemdyMnV6YTByOAByITFqX0U1MUd3Y250QTlWRDFLUXc1NXRuSWZ5MUVRbVNjMg==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B97828-06D3-4AF6-9E76-A8222642425C}">
  <ds:schemaRefs>
    <ds:schemaRef ds:uri="http://schemas.microsoft.com/sharepoint/v3/contenttype/forms"/>
  </ds:schemaRefs>
</ds:datastoreItem>
</file>

<file path=customXml/itemProps3.xml><?xml version="1.0" encoding="utf-8"?>
<ds:datastoreItem xmlns:ds="http://schemas.openxmlformats.org/officeDocument/2006/customXml" ds:itemID="{2FA90ADA-D5A0-41D8-B662-91D1A5C62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4A989-EAAD-441D-8EB2-9FE1A01C7CD4}">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3771</Words>
  <Characters>20745</Characters>
  <Application>Microsoft Office Word</Application>
  <DocSecurity>0</DocSecurity>
  <Lines>172</Lines>
  <Paragraphs>48</Paragraphs>
  <ScaleCrop>false</ScaleCrop>
  <Company/>
  <LinksUpToDate>false</LinksUpToDate>
  <CharactersWithSpaces>24468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cdsa33 cdsa33</cp:lastModifiedBy>
  <cp:revision>9</cp:revision>
  <dcterms:created xsi:type="dcterms:W3CDTF">2025-02-10T21:28:00Z</dcterms:created>
  <dcterms:modified xsi:type="dcterms:W3CDTF">2025-02-19T13:55:00Z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